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C2D52D" w14:textId="245A9908" w:rsidR="00087EC9" w:rsidRPr="00655D61" w:rsidRDefault="00E21CE9" w:rsidP="003C49C7">
      <w:pPr>
        <w:jc w:val="center"/>
        <w:rPr>
          <w:rFonts w:ascii="Arial" w:hAnsi="Arial" w:cs="Arial"/>
          <w:b/>
          <w:sz w:val="24"/>
          <w:szCs w:val="24"/>
        </w:rPr>
      </w:pPr>
      <w:r w:rsidRPr="00655D61">
        <w:rPr>
          <w:rFonts w:ascii="Arial" w:hAnsi="Arial" w:cs="Arial"/>
          <w:b/>
          <w:sz w:val="24"/>
          <w:szCs w:val="24"/>
        </w:rPr>
        <w:t xml:space="preserve">Can-Am </w:t>
      </w:r>
      <w:r w:rsidR="004F7A17">
        <w:rPr>
          <w:rFonts w:ascii="Arial" w:hAnsi="Arial" w:cs="Arial"/>
          <w:b/>
          <w:sz w:val="24"/>
          <w:szCs w:val="24"/>
        </w:rPr>
        <w:t xml:space="preserve">American Roots </w:t>
      </w:r>
      <w:r w:rsidR="005F2976">
        <w:rPr>
          <w:rFonts w:ascii="Arial" w:hAnsi="Arial" w:cs="Arial"/>
          <w:b/>
          <w:sz w:val="24"/>
          <w:szCs w:val="24"/>
        </w:rPr>
        <w:t>Fan Kit</w:t>
      </w:r>
      <w:r w:rsidRPr="00655D61">
        <w:rPr>
          <w:rFonts w:ascii="Arial" w:hAnsi="Arial" w:cs="Arial"/>
          <w:b/>
          <w:sz w:val="24"/>
          <w:szCs w:val="24"/>
        </w:rPr>
        <w:t xml:space="preserve"> and </w:t>
      </w:r>
      <w:r w:rsidR="001644C0" w:rsidRPr="00655D61">
        <w:rPr>
          <w:rFonts w:ascii="Arial" w:hAnsi="Arial" w:cs="Arial"/>
          <w:b/>
          <w:sz w:val="24"/>
          <w:szCs w:val="24"/>
        </w:rPr>
        <w:t xml:space="preserve">Can-Am </w:t>
      </w:r>
      <w:r w:rsidRPr="00655D61">
        <w:rPr>
          <w:rFonts w:ascii="Arial" w:hAnsi="Arial" w:cs="Arial"/>
          <w:b/>
          <w:sz w:val="24"/>
          <w:szCs w:val="24"/>
        </w:rPr>
        <w:t>Defender Giveaway</w:t>
      </w:r>
    </w:p>
    <w:p w14:paraId="6378D73E" w14:textId="63AA998F" w:rsidR="00087EC9" w:rsidRDefault="009A4D2F" w:rsidP="0016331E">
      <w:pPr>
        <w:jc w:val="center"/>
        <w:rPr>
          <w:rFonts w:ascii="Arial" w:hAnsi="Arial" w:cs="Arial"/>
          <w:b/>
          <w:sz w:val="24"/>
          <w:szCs w:val="24"/>
        </w:rPr>
      </w:pPr>
      <w:r w:rsidRPr="00655D61">
        <w:rPr>
          <w:rFonts w:ascii="Arial" w:hAnsi="Arial" w:cs="Arial"/>
          <w:b/>
          <w:sz w:val="24"/>
          <w:szCs w:val="24"/>
        </w:rPr>
        <w:t>Full Official Rules</w:t>
      </w:r>
    </w:p>
    <w:p w14:paraId="51667BDC" w14:textId="77777777" w:rsidR="009A4D2F" w:rsidRPr="00B463B3" w:rsidRDefault="009A4D2F" w:rsidP="0016331E">
      <w:pPr>
        <w:jc w:val="center"/>
        <w:rPr>
          <w:rFonts w:ascii="Arial" w:hAnsi="Arial" w:cs="Arial"/>
          <w:b/>
          <w:sz w:val="24"/>
          <w:szCs w:val="24"/>
        </w:rPr>
      </w:pPr>
    </w:p>
    <w:p w14:paraId="2DE652B2" w14:textId="0D1AF80B" w:rsidR="00087EC9" w:rsidRDefault="00087EC9" w:rsidP="0016331E">
      <w:pPr>
        <w:rPr>
          <w:rFonts w:ascii="Arial" w:hAnsi="Arial" w:cs="Arial"/>
          <w:b/>
          <w:color w:val="FF0000"/>
          <w:sz w:val="24"/>
          <w:szCs w:val="24"/>
        </w:rPr>
      </w:pPr>
      <w:r w:rsidRPr="00B463B3">
        <w:rPr>
          <w:rFonts w:ascii="Arial" w:hAnsi="Arial" w:cs="Arial"/>
          <w:b/>
          <w:sz w:val="24"/>
          <w:szCs w:val="24"/>
        </w:rPr>
        <w:t xml:space="preserve">NO </w:t>
      </w:r>
      <w:r w:rsidRPr="003C49C7">
        <w:rPr>
          <w:rFonts w:ascii="Arial" w:hAnsi="Arial" w:cs="Arial"/>
          <w:b/>
          <w:sz w:val="24"/>
          <w:szCs w:val="24"/>
        </w:rPr>
        <w:t>PURCHASE OR TEXT MESSAGE NECESSARY TO ENTER OR WIN. PURCHASING A PRODUCT OR SENDING A TEXT MESSAGE</w:t>
      </w:r>
      <w:r w:rsidRPr="00B463B3">
        <w:rPr>
          <w:rFonts w:ascii="Arial" w:hAnsi="Arial" w:cs="Arial"/>
          <w:b/>
          <w:sz w:val="24"/>
          <w:szCs w:val="24"/>
        </w:rPr>
        <w:t xml:space="preserve"> WILL NOT IMPROVE YOUR CHANCES OF WINNING. </w:t>
      </w:r>
    </w:p>
    <w:p w14:paraId="77FF4316" w14:textId="77777777" w:rsidR="00087EC9" w:rsidRPr="00B463B3" w:rsidRDefault="00087EC9" w:rsidP="0016331E">
      <w:pPr>
        <w:rPr>
          <w:rFonts w:ascii="Arial" w:hAnsi="Arial" w:cs="Arial"/>
          <w:b/>
          <w:color w:val="000000" w:themeColor="text1"/>
          <w:sz w:val="24"/>
          <w:szCs w:val="24"/>
        </w:rPr>
      </w:pPr>
    </w:p>
    <w:p w14:paraId="16BDADB0" w14:textId="0ED8852B" w:rsidR="00087EC9" w:rsidRPr="00B463B3" w:rsidRDefault="001644C0" w:rsidP="0016331E">
      <w:pPr>
        <w:rPr>
          <w:rFonts w:ascii="Arial" w:hAnsi="Arial" w:cs="Arial"/>
          <w:b/>
          <w:color w:val="000000" w:themeColor="text1"/>
          <w:sz w:val="24"/>
          <w:szCs w:val="24"/>
        </w:rPr>
      </w:pPr>
      <w:r w:rsidRPr="00655D61">
        <w:rPr>
          <w:rFonts w:ascii="Arial" w:hAnsi="Arial" w:cs="Arial"/>
          <w:b/>
          <w:color w:val="000000" w:themeColor="text1"/>
          <w:sz w:val="24"/>
          <w:szCs w:val="24"/>
        </w:rPr>
        <w:t xml:space="preserve">CAN-AM </w:t>
      </w:r>
      <w:r w:rsidR="003A4A0B">
        <w:rPr>
          <w:rFonts w:ascii="Arial" w:hAnsi="Arial" w:cs="Arial"/>
          <w:b/>
          <w:color w:val="000000" w:themeColor="text1"/>
          <w:sz w:val="24"/>
          <w:szCs w:val="24"/>
        </w:rPr>
        <w:t xml:space="preserve">AMERICAN ROOTS </w:t>
      </w:r>
      <w:r w:rsidR="005F2976">
        <w:rPr>
          <w:rFonts w:ascii="Arial" w:hAnsi="Arial" w:cs="Arial"/>
          <w:b/>
          <w:color w:val="000000" w:themeColor="text1"/>
          <w:sz w:val="24"/>
          <w:szCs w:val="24"/>
        </w:rPr>
        <w:t>FAN KIT</w:t>
      </w:r>
      <w:r w:rsidRPr="00655D61">
        <w:rPr>
          <w:rFonts w:ascii="Arial" w:hAnsi="Arial" w:cs="Arial"/>
          <w:b/>
          <w:color w:val="000000" w:themeColor="text1"/>
          <w:sz w:val="24"/>
          <w:szCs w:val="24"/>
        </w:rPr>
        <w:t xml:space="preserve"> AND CAN-AM DEFENDER GIVEAWAY</w:t>
      </w:r>
      <w:r w:rsidR="00087EC9" w:rsidRPr="00B463B3">
        <w:rPr>
          <w:rFonts w:ascii="Arial" w:hAnsi="Arial" w:cs="Arial"/>
          <w:b/>
          <w:color w:val="000000" w:themeColor="text1"/>
          <w:sz w:val="24"/>
          <w:szCs w:val="24"/>
        </w:rPr>
        <w:t xml:space="preserve"> (“PROMOTION”) IS OPEN ONLY TO LEGAL RESIDENTS OF THE FIFTY </w:t>
      </w:r>
      <w:r w:rsidR="00E91441">
        <w:rPr>
          <w:rFonts w:ascii="Arial" w:hAnsi="Arial" w:cs="Arial"/>
          <w:b/>
          <w:color w:val="000000" w:themeColor="text1"/>
          <w:sz w:val="24"/>
          <w:szCs w:val="24"/>
        </w:rPr>
        <w:t xml:space="preserve">(50) </w:t>
      </w:r>
      <w:r w:rsidR="00087EC9" w:rsidRPr="00B463B3">
        <w:rPr>
          <w:rFonts w:ascii="Arial" w:hAnsi="Arial" w:cs="Arial"/>
          <w:b/>
          <w:color w:val="000000" w:themeColor="text1"/>
          <w:sz w:val="24"/>
          <w:szCs w:val="24"/>
        </w:rPr>
        <w:t>UNITED STAT</w:t>
      </w:r>
      <w:r w:rsidR="0057189C">
        <w:rPr>
          <w:rFonts w:ascii="Arial" w:hAnsi="Arial" w:cs="Arial"/>
          <w:b/>
          <w:color w:val="000000" w:themeColor="text1"/>
          <w:sz w:val="24"/>
          <w:szCs w:val="24"/>
        </w:rPr>
        <w:t xml:space="preserve">ES </w:t>
      </w:r>
      <w:r w:rsidR="003C49C7">
        <w:rPr>
          <w:rFonts w:ascii="Arial" w:hAnsi="Arial" w:cs="Arial"/>
          <w:b/>
          <w:color w:val="000000" w:themeColor="text1"/>
          <w:sz w:val="24"/>
          <w:szCs w:val="24"/>
        </w:rPr>
        <w:t>AND THE DISTRICT OF COLUMBIA</w:t>
      </w:r>
      <w:r w:rsidR="00082DB1">
        <w:rPr>
          <w:rFonts w:ascii="Arial" w:hAnsi="Arial" w:cs="Arial"/>
          <w:b/>
          <w:color w:val="000000" w:themeColor="text1"/>
          <w:sz w:val="24"/>
          <w:szCs w:val="24"/>
        </w:rPr>
        <w:t>, EXCEPT WHERE OTHERWISE NOTED,</w:t>
      </w:r>
      <w:r w:rsidR="003C49C7">
        <w:rPr>
          <w:rFonts w:ascii="Arial" w:hAnsi="Arial" w:cs="Arial"/>
          <w:b/>
          <w:color w:val="000000" w:themeColor="text1"/>
          <w:sz w:val="24"/>
          <w:szCs w:val="24"/>
        </w:rPr>
        <w:t xml:space="preserve"> </w:t>
      </w:r>
      <w:r w:rsidR="00087EC9" w:rsidRPr="00B463B3">
        <w:rPr>
          <w:rFonts w:ascii="Arial" w:hAnsi="Arial" w:cs="Arial"/>
          <w:b/>
          <w:color w:val="000000" w:themeColor="text1"/>
          <w:sz w:val="24"/>
          <w:szCs w:val="24"/>
        </w:rPr>
        <w:t xml:space="preserve">WHO ARE </w:t>
      </w:r>
      <w:r w:rsidR="003C49C7">
        <w:rPr>
          <w:rFonts w:ascii="Arial" w:hAnsi="Arial" w:cs="Arial"/>
          <w:b/>
          <w:color w:val="000000" w:themeColor="text1"/>
          <w:sz w:val="24"/>
          <w:szCs w:val="24"/>
        </w:rPr>
        <w:t>EIGHTEEN (18</w:t>
      </w:r>
      <w:r w:rsidR="00087EC9" w:rsidRPr="00B463B3">
        <w:rPr>
          <w:rFonts w:ascii="Arial" w:hAnsi="Arial" w:cs="Arial"/>
          <w:b/>
          <w:color w:val="000000" w:themeColor="text1"/>
          <w:sz w:val="24"/>
          <w:szCs w:val="24"/>
        </w:rPr>
        <w:t>) YEARS OF AGE OR OLDER AS OF DATE OF ENTRY</w:t>
      </w:r>
      <w:r w:rsidR="00082DB1">
        <w:rPr>
          <w:rFonts w:ascii="Arial" w:hAnsi="Arial" w:cs="Arial"/>
          <w:b/>
          <w:color w:val="000000" w:themeColor="text1"/>
          <w:sz w:val="24"/>
          <w:szCs w:val="24"/>
        </w:rPr>
        <w:t>.</w:t>
      </w:r>
      <w:r w:rsidR="0011525B">
        <w:rPr>
          <w:rFonts w:ascii="Arial" w:hAnsi="Arial" w:cs="Arial"/>
          <w:b/>
          <w:color w:val="000000" w:themeColor="text1"/>
          <w:sz w:val="24"/>
          <w:szCs w:val="24"/>
        </w:rPr>
        <w:t xml:space="preserve"> </w:t>
      </w:r>
      <w:r w:rsidR="00087EC9" w:rsidRPr="00B463B3">
        <w:rPr>
          <w:rFonts w:ascii="Arial" w:hAnsi="Arial" w:cs="Arial"/>
          <w:b/>
          <w:color w:val="000000" w:themeColor="text1"/>
          <w:sz w:val="24"/>
          <w:szCs w:val="24"/>
        </w:rPr>
        <w:t>VO</w:t>
      </w:r>
      <w:r w:rsidR="00087EC9" w:rsidRPr="003C49C7">
        <w:rPr>
          <w:rFonts w:ascii="Arial" w:hAnsi="Arial" w:cs="Arial"/>
          <w:b/>
          <w:color w:val="000000" w:themeColor="text1"/>
          <w:sz w:val="24"/>
          <w:szCs w:val="24"/>
        </w:rPr>
        <w:t xml:space="preserve">ID </w:t>
      </w:r>
      <w:r w:rsidR="003F10E3" w:rsidRPr="003C49C7">
        <w:rPr>
          <w:rFonts w:ascii="Arial" w:hAnsi="Arial" w:cs="Arial"/>
          <w:b/>
          <w:color w:val="000000" w:themeColor="text1"/>
          <w:sz w:val="24"/>
          <w:szCs w:val="24"/>
        </w:rPr>
        <w:t>OUTSIDE THE UNITED STATES</w:t>
      </w:r>
      <w:r w:rsidR="003C49C7" w:rsidRPr="003C49C7">
        <w:rPr>
          <w:rFonts w:ascii="Arial" w:hAnsi="Arial" w:cs="Arial"/>
          <w:b/>
          <w:color w:val="000000" w:themeColor="text1"/>
          <w:sz w:val="24"/>
          <w:szCs w:val="24"/>
        </w:rPr>
        <w:t xml:space="preserve"> OR </w:t>
      </w:r>
      <w:proofErr w:type="gramStart"/>
      <w:r w:rsidR="00087EC9" w:rsidRPr="003C49C7">
        <w:rPr>
          <w:rFonts w:ascii="Arial" w:hAnsi="Arial" w:cs="Arial"/>
          <w:b/>
          <w:color w:val="000000" w:themeColor="text1"/>
          <w:sz w:val="24"/>
          <w:szCs w:val="24"/>
        </w:rPr>
        <w:t>WHERE</w:t>
      </w:r>
      <w:proofErr w:type="gramEnd"/>
      <w:r w:rsidR="00087EC9" w:rsidRPr="00B463B3">
        <w:rPr>
          <w:rFonts w:ascii="Arial" w:hAnsi="Arial" w:cs="Arial"/>
          <w:b/>
          <w:color w:val="000000" w:themeColor="text1"/>
          <w:sz w:val="24"/>
          <w:szCs w:val="24"/>
        </w:rPr>
        <w:t xml:space="preserve"> PROHIBITED</w:t>
      </w:r>
      <w:r w:rsidR="003C49C7">
        <w:rPr>
          <w:rFonts w:ascii="Arial" w:hAnsi="Arial" w:cs="Arial"/>
          <w:b/>
          <w:color w:val="000000" w:themeColor="text1"/>
          <w:sz w:val="24"/>
          <w:szCs w:val="24"/>
        </w:rPr>
        <w:t xml:space="preserve"> BY LAW</w:t>
      </w:r>
      <w:r w:rsidR="00192FFE">
        <w:rPr>
          <w:rFonts w:ascii="Arial" w:hAnsi="Arial" w:cs="Arial"/>
          <w:b/>
          <w:color w:val="000000" w:themeColor="text1"/>
          <w:sz w:val="24"/>
          <w:szCs w:val="24"/>
        </w:rPr>
        <w:t>.</w:t>
      </w:r>
      <w:r w:rsidR="00087EC9" w:rsidRPr="00B463B3">
        <w:rPr>
          <w:rFonts w:ascii="Arial" w:hAnsi="Arial" w:cs="Arial"/>
          <w:b/>
          <w:color w:val="000000" w:themeColor="text1"/>
          <w:sz w:val="24"/>
          <w:szCs w:val="24"/>
        </w:rPr>
        <w:t xml:space="preserve"> </w:t>
      </w:r>
      <w:r w:rsidR="003738DF">
        <w:rPr>
          <w:rFonts w:ascii="Arial" w:hAnsi="Arial" w:cs="Arial"/>
          <w:b/>
          <w:color w:val="000000" w:themeColor="text1"/>
          <w:sz w:val="24"/>
          <w:szCs w:val="24"/>
        </w:rPr>
        <w:t xml:space="preserve">PROMOTION </w:t>
      </w:r>
      <w:r w:rsidR="006A1C24" w:rsidRPr="00DC0472">
        <w:rPr>
          <w:rFonts w:ascii="Arial" w:hAnsi="Arial" w:cs="Arial"/>
          <w:b/>
          <w:color w:val="000000" w:themeColor="text1"/>
          <w:sz w:val="24"/>
          <w:szCs w:val="24"/>
        </w:rPr>
        <w:t xml:space="preserve">IS GOVERNED </w:t>
      </w:r>
      <w:r w:rsidR="00101D0F" w:rsidRPr="00DC0472">
        <w:rPr>
          <w:rFonts w:ascii="Arial" w:hAnsi="Arial" w:cs="Arial"/>
          <w:b/>
          <w:color w:val="000000" w:themeColor="text1"/>
          <w:sz w:val="24"/>
          <w:szCs w:val="24"/>
        </w:rPr>
        <w:t xml:space="preserve">EXCLUSIVELY </w:t>
      </w:r>
      <w:r w:rsidR="006A1C24" w:rsidRPr="00DC0472">
        <w:rPr>
          <w:rFonts w:ascii="Arial" w:hAnsi="Arial" w:cs="Arial"/>
          <w:b/>
          <w:color w:val="000000" w:themeColor="text1"/>
          <w:sz w:val="24"/>
          <w:szCs w:val="24"/>
        </w:rPr>
        <w:t>BY THE LAWS OF THE UNITED STATES.</w:t>
      </w:r>
    </w:p>
    <w:p w14:paraId="05BCF4CF" w14:textId="77777777" w:rsidR="00087EC9" w:rsidRDefault="00087EC9" w:rsidP="0016331E">
      <w:pPr>
        <w:rPr>
          <w:rFonts w:ascii="Arial" w:hAnsi="Arial" w:cs="Arial"/>
          <w:b/>
          <w:color w:val="000000" w:themeColor="text1"/>
          <w:sz w:val="24"/>
          <w:szCs w:val="24"/>
          <w:bdr w:val="single" w:sz="4" w:space="0" w:color="auto"/>
        </w:rPr>
      </w:pPr>
    </w:p>
    <w:p w14:paraId="4DDA72C7" w14:textId="09BA1567" w:rsidR="00A616B6" w:rsidRDefault="00A616B6" w:rsidP="0016331E">
      <w:pPr>
        <w:rPr>
          <w:rFonts w:ascii="Arial" w:hAnsi="Arial" w:cs="Arial"/>
          <w:b/>
          <w:color w:val="000000" w:themeColor="text1"/>
          <w:sz w:val="24"/>
          <w:szCs w:val="24"/>
        </w:rPr>
      </w:pPr>
      <w:r w:rsidRPr="004133EE">
        <w:rPr>
          <w:rFonts w:ascii="Arial" w:hAnsi="Arial" w:cs="Arial"/>
          <w:b/>
          <w:color w:val="000000" w:themeColor="text1"/>
          <w:sz w:val="24"/>
          <w:szCs w:val="24"/>
        </w:rPr>
        <w:t>BY ENTERING, YOU AGREE TO THESE OFFICIAL RULES, WHICH ARE A</w:t>
      </w:r>
      <w:r>
        <w:rPr>
          <w:rFonts w:ascii="Arial" w:hAnsi="Arial" w:cs="Arial"/>
          <w:b/>
          <w:color w:val="000000" w:themeColor="text1"/>
          <w:sz w:val="24"/>
          <w:szCs w:val="24"/>
        </w:rPr>
        <w:t xml:space="preserve"> BINDING</w:t>
      </w:r>
      <w:r w:rsidRPr="004133EE">
        <w:rPr>
          <w:rFonts w:ascii="Arial" w:hAnsi="Arial" w:cs="Arial"/>
          <w:b/>
          <w:color w:val="000000" w:themeColor="text1"/>
          <w:sz w:val="24"/>
          <w:szCs w:val="24"/>
        </w:rPr>
        <w:t xml:space="preserve"> CONTRACT, SO READ THEM CAREFULLY BEFORE ENTERING. WITHOUT LIMITATION, THIS CONTRACT INCLUDES CERTAIN RELEASES FROM YOU AND A LIMITATION OF YOUR RIGHTS AND REMEDIES</w:t>
      </w:r>
      <w:r>
        <w:rPr>
          <w:rFonts w:ascii="Arial" w:hAnsi="Arial" w:cs="Arial"/>
          <w:b/>
          <w:color w:val="000000" w:themeColor="text1"/>
          <w:sz w:val="24"/>
          <w:szCs w:val="24"/>
        </w:rPr>
        <w:t>, INCLUDING A WAIVER OF YOUR RIGHT TO A TRIAL BY JURY</w:t>
      </w:r>
      <w:r w:rsidRPr="004133EE">
        <w:rPr>
          <w:rFonts w:ascii="Arial" w:hAnsi="Arial" w:cs="Arial"/>
          <w:b/>
          <w:color w:val="000000" w:themeColor="text1"/>
          <w:sz w:val="24"/>
          <w:szCs w:val="24"/>
        </w:rPr>
        <w:t>.</w:t>
      </w:r>
    </w:p>
    <w:p w14:paraId="6EDF5766" w14:textId="77777777" w:rsidR="0057189C" w:rsidRDefault="0057189C" w:rsidP="0016331E">
      <w:pPr>
        <w:rPr>
          <w:rFonts w:ascii="Arial" w:hAnsi="Arial" w:cs="Arial"/>
          <w:b/>
          <w:color w:val="000000" w:themeColor="text1"/>
          <w:sz w:val="24"/>
          <w:szCs w:val="24"/>
        </w:rPr>
      </w:pPr>
    </w:p>
    <w:p w14:paraId="0928CAC9" w14:textId="11CC3C62" w:rsidR="0057189C" w:rsidRPr="00A616B6" w:rsidRDefault="0057189C" w:rsidP="0016331E">
      <w:pPr>
        <w:rPr>
          <w:rFonts w:ascii="Arial" w:hAnsi="Arial" w:cs="Arial"/>
          <w:b/>
          <w:color w:val="000000" w:themeColor="text1"/>
          <w:sz w:val="24"/>
          <w:szCs w:val="24"/>
        </w:rPr>
      </w:pPr>
      <w:r>
        <w:rPr>
          <w:rFonts w:ascii="Arial" w:hAnsi="Arial" w:cs="Arial"/>
          <w:b/>
          <w:color w:val="000000" w:themeColor="text1"/>
          <w:sz w:val="24"/>
          <w:szCs w:val="24"/>
        </w:rPr>
        <w:t xml:space="preserve">BY ENTERING, YOU AGREE TO RECEIVE </w:t>
      </w:r>
      <w:r w:rsidR="00E21CE9">
        <w:rPr>
          <w:rFonts w:ascii="Arial" w:hAnsi="Arial" w:cs="Arial"/>
          <w:b/>
          <w:color w:val="000000" w:themeColor="text1"/>
          <w:sz w:val="24"/>
          <w:szCs w:val="24"/>
        </w:rPr>
        <w:t>TWO (2</w:t>
      </w:r>
      <w:r w:rsidR="00B73A2C">
        <w:rPr>
          <w:rFonts w:ascii="Arial" w:hAnsi="Arial" w:cs="Arial"/>
          <w:b/>
          <w:color w:val="000000" w:themeColor="text1"/>
          <w:sz w:val="24"/>
          <w:szCs w:val="24"/>
        </w:rPr>
        <w:t>) TEXT MESSAGE</w:t>
      </w:r>
      <w:r>
        <w:rPr>
          <w:rFonts w:ascii="Arial" w:hAnsi="Arial" w:cs="Arial"/>
          <w:b/>
          <w:color w:val="000000" w:themeColor="text1"/>
          <w:sz w:val="24"/>
          <w:szCs w:val="24"/>
        </w:rPr>
        <w:t xml:space="preserve"> REGARDING THE OPERATION OF THE PROMOTION. </w:t>
      </w:r>
    </w:p>
    <w:p w14:paraId="50721B00" w14:textId="77777777" w:rsidR="00A616B6" w:rsidRPr="00B463B3" w:rsidRDefault="00A616B6" w:rsidP="0016331E">
      <w:pPr>
        <w:rPr>
          <w:rFonts w:ascii="Arial" w:hAnsi="Arial" w:cs="Arial"/>
          <w:b/>
          <w:color w:val="000000" w:themeColor="text1"/>
          <w:sz w:val="24"/>
          <w:szCs w:val="24"/>
          <w:bdr w:val="single" w:sz="4" w:space="0" w:color="auto"/>
        </w:rPr>
      </w:pPr>
    </w:p>
    <w:p w14:paraId="43BF6996" w14:textId="77777777" w:rsidR="00CA3B65" w:rsidRDefault="00CA3B65" w:rsidP="00CA3B65">
      <w:pPr>
        <w:pStyle w:val="ListParagraph"/>
        <w:ind w:left="0"/>
        <w:rPr>
          <w:rFonts w:ascii="Arial" w:hAnsi="Arial" w:cs="Arial"/>
          <w:b/>
          <w:sz w:val="24"/>
          <w:szCs w:val="24"/>
        </w:rPr>
      </w:pPr>
    </w:p>
    <w:p w14:paraId="597D8F70" w14:textId="5B918B69" w:rsidR="00CA3B65" w:rsidRDefault="00CA3B65" w:rsidP="003C49C7">
      <w:pPr>
        <w:rPr>
          <w:rFonts w:ascii="Arial" w:hAnsi="Arial" w:cs="Arial"/>
          <w:b/>
          <w:sz w:val="24"/>
          <w:szCs w:val="24"/>
        </w:rPr>
      </w:pPr>
      <w:r>
        <w:rPr>
          <w:rFonts w:ascii="Arial" w:hAnsi="Arial" w:cs="Arial"/>
          <w:b/>
          <w:sz w:val="24"/>
          <w:szCs w:val="24"/>
        </w:rPr>
        <w:t>1.</w:t>
      </w:r>
      <w:r>
        <w:rPr>
          <w:rFonts w:ascii="Arial" w:hAnsi="Arial" w:cs="Arial"/>
          <w:b/>
          <w:sz w:val="24"/>
          <w:szCs w:val="24"/>
        </w:rPr>
        <w:tab/>
        <w:t>ELIGIBILITY:</w:t>
      </w:r>
    </w:p>
    <w:p w14:paraId="40F490F5" w14:textId="77777777" w:rsidR="00CA3B65" w:rsidRPr="00955EE2" w:rsidRDefault="00CA3B65" w:rsidP="00CA3B65">
      <w:pPr>
        <w:ind w:left="1440" w:hanging="720"/>
        <w:rPr>
          <w:rFonts w:ascii="Arial" w:hAnsi="Arial" w:cs="Arial"/>
          <w:b/>
          <w:sz w:val="20"/>
          <w:szCs w:val="20"/>
        </w:rPr>
      </w:pPr>
    </w:p>
    <w:p w14:paraId="6772F395" w14:textId="50B1D58F" w:rsidR="00082DB1" w:rsidRDefault="00CA3B65" w:rsidP="003C49C7">
      <w:pPr>
        <w:ind w:left="720"/>
        <w:rPr>
          <w:rFonts w:ascii="Arial" w:hAnsi="Arial" w:cs="Arial"/>
          <w:sz w:val="24"/>
          <w:szCs w:val="24"/>
        </w:rPr>
      </w:pPr>
      <w:r>
        <w:rPr>
          <w:rFonts w:ascii="Arial" w:hAnsi="Arial" w:cs="Arial"/>
          <w:sz w:val="24"/>
          <w:szCs w:val="24"/>
        </w:rPr>
        <w:t xml:space="preserve">The </w:t>
      </w:r>
      <w:r w:rsidR="003C49C7">
        <w:rPr>
          <w:rFonts w:ascii="Arial" w:hAnsi="Arial" w:cs="Arial"/>
          <w:sz w:val="24"/>
          <w:szCs w:val="24"/>
        </w:rPr>
        <w:t>Promotion</w:t>
      </w:r>
      <w:r w:rsidR="00082DB1">
        <w:rPr>
          <w:rFonts w:ascii="Arial" w:hAnsi="Arial" w:cs="Arial"/>
          <w:sz w:val="24"/>
          <w:szCs w:val="24"/>
        </w:rPr>
        <w:t xml:space="preserve"> is comprised of two parts: a</w:t>
      </w:r>
      <w:r w:rsidR="00655D61">
        <w:rPr>
          <w:rFonts w:ascii="Arial" w:hAnsi="Arial" w:cs="Arial"/>
          <w:sz w:val="24"/>
          <w:szCs w:val="24"/>
        </w:rPr>
        <w:t xml:space="preserve">n instant win </w:t>
      </w:r>
      <w:r w:rsidR="00082DB1">
        <w:rPr>
          <w:rFonts w:ascii="Arial" w:hAnsi="Arial" w:cs="Arial"/>
          <w:sz w:val="24"/>
          <w:szCs w:val="24"/>
        </w:rPr>
        <w:t>sweepstakes (the “</w:t>
      </w:r>
      <w:r w:rsidR="00655D61">
        <w:rPr>
          <w:rFonts w:ascii="Arial" w:hAnsi="Arial" w:cs="Arial"/>
          <w:sz w:val="24"/>
          <w:szCs w:val="24"/>
        </w:rPr>
        <w:t>Instant Win</w:t>
      </w:r>
      <w:r w:rsidR="00082DB1">
        <w:rPr>
          <w:rFonts w:ascii="Arial" w:hAnsi="Arial" w:cs="Arial"/>
          <w:sz w:val="24"/>
          <w:szCs w:val="24"/>
        </w:rPr>
        <w:t xml:space="preserve"> Sweepstakes”) and a grand-prize sweepstakes (the “Grand Prize Sweepstakes”). </w:t>
      </w:r>
    </w:p>
    <w:p w14:paraId="16881AA7" w14:textId="77777777" w:rsidR="00082DB1" w:rsidRDefault="00082DB1" w:rsidP="003C49C7">
      <w:pPr>
        <w:ind w:left="720"/>
        <w:rPr>
          <w:rFonts w:ascii="Arial" w:hAnsi="Arial" w:cs="Arial"/>
          <w:sz w:val="24"/>
          <w:szCs w:val="24"/>
        </w:rPr>
      </w:pPr>
    </w:p>
    <w:p w14:paraId="0169D59C" w14:textId="515AA3FE" w:rsidR="00CA3B65" w:rsidRDefault="00082DB1" w:rsidP="003C49C7">
      <w:pPr>
        <w:ind w:left="720"/>
        <w:rPr>
          <w:rFonts w:ascii="Arial" w:hAnsi="Arial" w:cs="Arial"/>
          <w:sz w:val="24"/>
          <w:szCs w:val="24"/>
        </w:rPr>
      </w:pPr>
      <w:r>
        <w:rPr>
          <w:rFonts w:ascii="Arial" w:hAnsi="Arial" w:cs="Arial"/>
          <w:sz w:val="24"/>
          <w:szCs w:val="24"/>
        </w:rPr>
        <w:t xml:space="preserve">The </w:t>
      </w:r>
      <w:r w:rsidR="00655D61">
        <w:rPr>
          <w:rFonts w:ascii="Arial" w:hAnsi="Arial" w:cs="Arial"/>
          <w:sz w:val="24"/>
          <w:szCs w:val="24"/>
        </w:rPr>
        <w:t>Instant Win</w:t>
      </w:r>
      <w:r>
        <w:rPr>
          <w:rFonts w:ascii="Arial" w:hAnsi="Arial" w:cs="Arial"/>
          <w:sz w:val="24"/>
          <w:szCs w:val="24"/>
        </w:rPr>
        <w:t xml:space="preserve"> Sweepstakes</w:t>
      </w:r>
      <w:r w:rsidR="00CA3B65">
        <w:rPr>
          <w:rFonts w:ascii="Arial" w:hAnsi="Arial" w:cs="Arial"/>
          <w:sz w:val="24"/>
          <w:szCs w:val="24"/>
        </w:rPr>
        <w:t xml:space="preserve"> is open to all legal residents of the fifty (50)</w:t>
      </w:r>
      <w:r w:rsidR="003C49C7">
        <w:rPr>
          <w:rFonts w:ascii="Arial" w:hAnsi="Arial" w:cs="Arial"/>
          <w:sz w:val="24"/>
          <w:szCs w:val="24"/>
        </w:rPr>
        <w:t xml:space="preserve"> </w:t>
      </w:r>
      <w:r w:rsidR="00CA3B65">
        <w:rPr>
          <w:rFonts w:ascii="Arial" w:hAnsi="Arial" w:cs="Arial"/>
          <w:sz w:val="24"/>
          <w:szCs w:val="24"/>
        </w:rPr>
        <w:t>United States</w:t>
      </w:r>
      <w:r w:rsidR="003C49C7">
        <w:rPr>
          <w:rFonts w:ascii="Arial" w:hAnsi="Arial" w:cs="Arial"/>
          <w:sz w:val="24"/>
          <w:szCs w:val="24"/>
        </w:rPr>
        <w:t xml:space="preserve"> </w:t>
      </w:r>
      <w:r w:rsidR="00CA3B65">
        <w:rPr>
          <w:rFonts w:ascii="Arial" w:hAnsi="Arial" w:cs="Arial"/>
          <w:sz w:val="24"/>
          <w:szCs w:val="24"/>
        </w:rPr>
        <w:t>and t</w:t>
      </w:r>
      <w:r w:rsidR="00D86528">
        <w:rPr>
          <w:rFonts w:ascii="Arial" w:hAnsi="Arial" w:cs="Arial"/>
          <w:sz w:val="24"/>
          <w:szCs w:val="24"/>
        </w:rPr>
        <w:t>he District of Columbia who are</w:t>
      </w:r>
      <w:r w:rsidR="00CA3B65">
        <w:rPr>
          <w:rFonts w:ascii="Arial" w:hAnsi="Arial" w:cs="Arial"/>
          <w:sz w:val="24"/>
          <w:szCs w:val="24"/>
        </w:rPr>
        <w:t xml:space="preserve"> </w:t>
      </w:r>
      <w:r w:rsidR="003C49C7">
        <w:rPr>
          <w:rFonts w:ascii="Arial" w:hAnsi="Arial" w:cs="Arial"/>
          <w:sz w:val="24"/>
          <w:szCs w:val="24"/>
        </w:rPr>
        <w:t>18</w:t>
      </w:r>
      <w:r w:rsidR="00CA3B65">
        <w:rPr>
          <w:rFonts w:ascii="Arial" w:hAnsi="Arial" w:cs="Arial"/>
          <w:sz w:val="24"/>
          <w:szCs w:val="24"/>
        </w:rPr>
        <w:t xml:space="preserve"> years of age and older at time of entry</w:t>
      </w:r>
      <w:r w:rsidR="00794E98">
        <w:rPr>
          <w:rFonts w:ascii="Arial" w:hAnsi="Arial" w:cs="Arial"/>
          <w:sz w:val="24"/>
          <w:szCs w:val="24"/>
        </w:rPr>
        <w:t xml:space="preserve"> except as set forth below</w:t>
      </w:r>
      <w:r w:rsidR="00CA3B65">
        <w:rPr>
          <w:rFonts w:ascii="Arial" w:hAnsi="Arial" w:cs="Arial"/>
          <w:sz w:val="24"/>
          <w:szCs w:val="24"/>
        </w:rPr>
        <w:t xml:space="preserve">. </w:t>
      </w:r>
    </w:p>
    <w:p w14:paraId="32BC0825" w14:textId="77777777" w:rsidR="00082DB1" w:rsidRDefault="00082DB1" w:rsidP="003C49C7">
      <w:pPr>
        <w:ind w:left="720"/>
        <w:rPr>
          <w:rFonts w:ascii="Arial" w:hAnsi="Arial" w:cs="Arial"/>
          <w:sz w:val="24"/>
          <w:szCs w:val="24"/>
        </w:rPr>
      </w:pPr>
    </w:p>
    <w:p w14:paraId="7291409D" w14:textId="4286D343" w:rsidR="00082DB1" w:rsidRDefault="00082DB1" w:rsidP="003C49C7">
      <w:pPr>
        <w:ind w:left="720"/>
        <w:rPr>
          <w:rFonts w:ascii="Arial" w:hAnsi="Arial" w:cs="Arial"/>
          <w:sz w:val="24"/>
          <w:szCs w:val="24"/>
        </w:rPr>
      </w:pPr>
      <w:r>
        <w:rPr>
          <w:rFonts w:ascii="Arial" w:hAnsi="Arial" w:cs="Arial"/>
          <w:sz w:val="24"/>
          <w:szCs w:val="24"/>
        </w:rPr>
        <w:t xml:space="preserve">The Grand Prize Sweepstakes is open to all legal residents of the fifty (50) United States and the District of Colombia who are 18 years of age or older at the time of entry except as set forth below, but excludes residents of </w:t>
      </w:r>
      <w:r w:rsidR="005F4825">
        <w:rPr>
          <w:rFonts w:ascii="Arial" w:hAnsi="Arial" w:cs="Arial"/>
          <w:sz w:val="24"/>
          <w:szCs w:val="24"/>
        </w:rPr>
        <w:t>Alaska, Hawaii, New York, and Rhode Island.</w:t>
      </w:r>
      <w:r>
        <w:rPr>
          <w:rFonts w:ascii="Arial" w:hAnsi="Arial" w:cs="Arial"/>
          <w:sz w:val="24"/>
          <w:szCs w:val="24"/>
        </w:rPr>
        <w:t xml:space="preserve"> </w:t>
      </w:r>
    </w:p>
    <w:p w14:paraId="5434638A" w14:textId="77777777" w:rsidR="00CA3B65" w:rsidRPr="00955EE2" w:rsidRDefault="00CA3B65" w:rsidP="00CA3B65">
      <w:pPr>
        <w:ind w:left="1440" w:hanging="720"/>
        <w:rPr>
          <w:rFonts w:ascii="Arial" w:hAnsi="Arial" w:cs="Arial"/>
          <w:sz w:val="20"/>
          <w:szCs w:val="20"/>
        </w:rPr>
      </w:pPr>
    </w:p>
    <w:p w14:paraId="78DB82DE" w14:textId="29196E21" w:rsidR="00CA3B65" w:rsidRDefault="00CA3B65" w:rsidP="00CA3B65">
      <w:pPr>
        <w:pStyle w:val="ListParagraph"/>
        <w:rPr>
          <w:rFonts w:ascii="Arial" w:hAnsi="Arial" w:cs="Arial"/>
          <w:sz w:val="24"/>
          <w:szCs w:val="24"/>
        </w:rPr>
      </w:pPr>
      <w:r>
        <w:rPr>
          <w:rFonts w:ascii="Arial" w:hAnsi="Arial" w:cs="Arial"/>
          <w:sz w:val="24"/>
          <w:szCs w:val="24"/>
        </w:rPr>
        <w:t>Notwithstanding the foregoing, t</w:t>
      </w:r>
      <w:r w:rsidRPr="00B463B3">
        <w:rPr>
          <w:rFonts w:ascii="Arial" w:hAnsi="Arial" w:cs="Arial"/>
          <w:sz w:val="24"/>
          <w:szCs w:val="24"/>
        </w:rPr>
        <w:t>he following individuals and members of their families (parents, grandparents, children, siblings, s</w:t>
      </w:r>
      <w:r>
        <w:rPr>
          <w:rFonts w:ascii="Arial" w:hAnsi="Arial" w:cs="Arial"/>
          <w:sz w:val="24"/>
          <w:szCs w:val="24"/>
        </w:rPr>
        <w:t>pouses) and immediate household</w:t>
      </w:r>
      <w:r w:rsidRPr="00B463B3">
        <w:rPr>
          <w:rFonts w:ascii="Arial" w:hAnsi="Arial" w:cs="Arial"/>
          <w:sz w:val="24"/>
          <w:szCs w:val="24"/>
        </w:rPr>
        <w:t xml:space="preserve"> </w:t>
      </w:r>
      <w:r>
        <w:rPr>
          <w:rFonts w:ascii="Arial" w:hAnsi="Arial" w:cs="Arial"/>
          <w:sz w:val="24"/>
          <w:szCs w:val="24"/>
        </w:rPr>
        <w:t xml:space="preserve">members </w:t>
      </w:r>
      <w:r w:rsidRPr="00B463B3">
        <w:rPr>
          <w:rFonts w:ascii="Arial" w:hAnsi="Arial" w:cs="Arial"/>
          <w:sz w:val="24"/>
          <w:szCs w:val="24"/>
        </w:rPr>
        <w:t xml:space="preserve">(whether related or not) are not eligible for </w:t>
      </w:r>
      <w:r w:rsidRPr="00A62453">
        <w:rPr>
          <w:rFonts w:ascii="Arial" w:hAnsi="Arial" w:cs="Arial"/>
          <w:sz w:val="24"/>
          <w:szCs w:val="24"/>
        </w:rPr>
        <w:t>participation: employees, officers, and directors of Sponsor</w:t>
      </w:r>
      <w:r w:rsidR="003C49C7">
        <w:rPr>
          <w:rFonts w:ascii="Arial" w:hAnsi="Arial" w:cs="Arial"/>
          <w:sz w:val="24"/>
          <w:szCs w:val="24"/>
        </w:rPr>
        <w:t>, Professional Bull Riders, Inc.,</w:t>
      </w:r>
      <w:r w:rsidR="00E21CE9">
        <w:rPr>
          <w:rFonts w:ascii="Arial" w:hAnsi="Arial" w:cs="Arial"/>
          <w:sz w:val="24"/>
          <w:szCs w:val="24"/>
        </w:rPr>
        <w:t xml:space="preserve"> </w:t>
      </w:r>
      <w:proofErr w:type="spellStart"/>
      <w:r w:rsidR="00E21CE9">
        <w:rPr>
          <w:rFonts w:ascii="Arial" w:hAnsi="Arial" w:cs="Arial"/>
          <w:sz w:val="24"/>
          <w:szCs w:val="24"/>
        </w:rPr>
        <w:t>FanUp</w:t>
      </w:r>
      <w:proofErr w:type="spellEnd"/>
      <w:r w:rsidR="00E21CE9">
        <w:rPr>
          <w:rFonts w:ascii="Arial" w:hAnsi="Arial" w:cs="Arial"/>
          <w:sz w:val="24"/>
          <w:szCs w:val="24"/>
        </w:rPr>
        <w:t xml:space="preserve"> Software, Inc</w:t>
      </w:r>
      <w:r w:rsidRPr="00A62453">
        <w:rPr>
          <w:rFonts w:ascii="Arial" w:hAnsi="Arial" w:cs="Arial"/>
          <w:sz w:val="24"/>
          <w:szCs w:val="24"/>
        </w:rPr>
        <w:t xml:space="preserve"> and </w:t>
      </w:r>
      <w:r w:rsidR="003C49C7">
        <w:rPr>
          <w:rFonts w:ascii="Arial" w:hAnsi="Arial" w:cs="Arial"/>
          <w:sz w:val="24"/>
          <w:szCs w:val="24"/>
        </w:rPr>
        <w:t>each of their</w:t>
      </w:r>
      <w:r w:rsidRPr="00A62453">
        <w:rPr>
          <w:rFonts w:ascii="Arial" w:hAnsi="Arial" w:cs="Arial"/>
          <w:sz w:val="24"/>
          <w:szCs w:val="24"/>
        </w:rPr>
        <w:t xml:space="preserve"> parent, subsid</w:t>
      </w:r>
      <w:r w:rsidR="003C49C7">
        <w:rPr>
          <w:rFonts w:ascii="Arial" w:hAnsi="Arial" w:cs="Arial"/>
          <w:sz w:val="24"/>
          <w:szCs w:val="24"/>
        </w:rPr>
        <w:t>iary, and affiliated companies</w:t>
      </w:r>
      <w:r w:rsidRPr="00B463B3">
        <w:rPr>
          <w:rFonts w:ascii="Arial" w:hAnsi="Arial" w:cs="Arial"/>
          <w:sz w:val="24"/>
          <w:szCs w:val="24"/>
        </w:rPr>
        <w:t>, and Sponsor’s advertising and promotion</w:t>
      </w:r>
      <w:r>
        <w:rPr>
          <w:rFonts w:ascii="Arial" w:hAnsi="Arial" w:cs="Arial"/>
          <w:sz w:val="24"/>
          <w:szCs w:val="24"/>
        </w:rPr>
        <w:t>al</w:t>
      </w:r>
      <w:r w:rsidRPr="00B463B3">
        <w:rPr>
          <w:rFonts w:ascii="Arial" w:hAnsi="Arial" w:cs="Arial"/>
          <w:sz w:val="24"/>
          <w:szCs w:val="24"/>
        </w:rPr>
        <w:t xml:space="preserve"> agencies. All federal, stat</w:t>
      </w:r>
      <w:r w:rsidRPr="00A62453">
        <w:rPr>
          <w:rFonts w:ascii="Arial" w:hAnsi="Arial" w:cs="Arial"/>
          <w:sz w:val="24"/>
          <w:szCs w:val="24"/>
        </w:rPr>
        <w:t>e,</w:t>
      </w:r>
      <w:r>
        <w:rPr>
          <w:rFonts w:ascii="Arial" w:hAnsi="Arial" w:cs="Arial"/>
          <w:sz w:val="24"/>
          <w:szCs w:val="24"/>
        </w:rPr>
        <w:t xml:space="preserve"> and local regulations apply.</w:t>
      </w:r>
    </w:p>
    <w:p w14:paraId="21426986" w14:textId="77777777" w:rsidR="00CA3B65" w:rsidRPr="00CA3B65" w:rsidRDefault="00CA3B65" w:rsidP="00CA3B65">
      <w:pPr>
        <w:pStyle w:val="ListParagraph"/>
        <w:rPr>
          <w:rFonts w:ascii="Arial" w:hAnsi="Arial" w:cs="Arial"/>
          <w:b/>
          <w:sz w:val="24"/>
          <w:szCs w:val="24"/>
        </w:rPr>
      </w:pPr>
    </w:p>
    <w:p w14:paraId="7C236DCA" w14:textId="624E99EE" w:rsidR="005233BC" w:rsidRPr="00CA3B65" w:rsidRDefault="00794E98" w:rsidP="00CA3B65">
      <w:pPr>
        <w:ind w:left="720" w:hanging="720"/>
        <w:rPr>
          <w:rFonts w:ascii="Arial" w:hAnsi="Arial" w:cs="Arial"/>
          <w:sz w:val="24"/>
          <w:szCs w:val="24"/>
        </w:rPr>
      </w:pPr>
      <w:r>
        <w:rPr>
          <w:rFonts w:ascii="Arial" w:hAnsi="Arial" w:cs="Arial"/>
          <w:b/>
          <w:sz w:val="24"/>
          <w:szCs w:val="24"/>
        </w:rPr>
        <w:t>2.</w:t>
      </w:r>
      <w:r>
        <w:rPr>
          <w:rFonts w:ascii="Arial" w:hAnsi="Arial" w:cs="Arial"/>
          <w:b/>
          <w:sz w:val="24"/>
          <w:szCs w:val="24"/>
        </w:rPr>
        <w:tab/>
      </w:r>
      <w:r w:rsidR="003F10E3" w:rsidRPr="00CA3B65">
        <w:rPr>
          <w:rFonts w:ascii="Arial" w:hAnsi="Arial" w:cs="Arial"/>
          <w:b/>
          <w:sz w:val="24"/>
          <w:szCs w:val="24"/>
        </w:rPr>
        <w:t>START/END DATES</w:t>
      </w:r>
      <w:r w:rsidR="00B463B3" w:rsidRPr="00CA3B65">
        <w:rPr>
          <w:rFonts w:ascii="Arial" w:hAnsi="Arial" w:cs="Arial"/>
          <w:b/>
          <w:sz w:val="24"/>
          <w:szCs w:val="24"/>
        </w:rPr>
        <w:t>:</w:t>
      </w:r>
    </w:p>
    <w:p w14:paraId="5AE489E4" w14:textId="77777777" w:rsidR="005233BC" w:rsidRDefault="005233BC" w:rsidP="005E0B5D">
      <w:pPr>
        <w:pStyle w:val="ListParagraph"/>
        <w:ind w:left="1080"/>
        <w:rPr>
          <w:rFonts w:ascii="Arial" w:hAnsi="Arial" w:cs="Arial"/>
          <w:sz w:val="24"/>
          <w:szCs w:val="24"/>
        </w:rPr>
      </w:pPr>
    </w:p>
    <w:p w14:paraId="708CCA15" w14:textId="46F4A06A" w:rsidR="00B463B3" w:rsidRPr="005E0B5D" w:rsidRDefault="00B463B3" w:rsidP="00641D5A">
      <w:pPr>
        <w:ind w:left="720"/>
        <w:rPr>
          <w:rFonts w:ascii="Arial" w:hAnsi="Arial" w:cs="Arial"/>
          <w:sz w:val="24"/>
          <w:szCs w:val="24"/>
        </w:rPr>
      </w:pPr>
      <w:r w:rsidRPr="005E0B5D">
        <w:rPr>
          <w:rFonts w:ascii="Arial" w:hAnsi="Arial" w:cs="Arial"/>
          <w:sz w:val="24"/>
          <w:szCs w:val="24"/>
        </w:rPr>
        <w:t xml:space="preserve">The </w:t>
      </w:r>
      <w:r w:rsidR="003C49C7">
        <w:rPr>
          <w:rFonts w:ascii="Arial" w:hAnsi="Arial" w:cs="Arial"/>
          <w:sz w:val="24"/>
          <w:szCs w:val="24"/>
        </w:rPr>
        <w:t>Promotion</w:t>
      </w:r>
      <w:r w:rsidRPr="005E0B5D">
        <w:rPr>
          <w:rFonts w:ascii="Arial" w:hAnsi="Arial" w:cs="Arial"/>
          <w:sz w:val="24"/>
          <w:szCs w:val="24"/>
        </w:rPr>
        <w:t xml:space="preserve"> begins at </w:t>
      </w:r>
      <w:r w:rsidR="00655D61" w:rsidRPr="00DF467C">
        <w:rPr>
          <w:rFonts w:ascii="Arial" w:hAnsi="Arial" w:cs="Arial"/>
          <w:sz w:val="24"/>
          <w:szCs w:val="24"/>
        </w:rPr>
        <w:t>6</w:t>
      </w:r>
      <w:r w:rsidR="001644C0" w:rsidRPr="00DF467C">
        <w:rPr>
          <w:rFonts w:ascii="Arial" w:hAnsi="Arial" w:cs="Arial"/>
          <w:sz w:val="24"/>
          <w:szCs w:val="24"/>
        </w:rPr>
        <w:t>:00 AM United States Eastern Time (“ET”)</w:t>
      </w:r>
      <w:r w:rsidRPr="00DF467C">
        <w:rPr>
          <w:rFonts w:ascii="Arial" w:hAnsi="Arial" w:cs="Arial"/>
          <w:sz w:val="24"/>
          <w:szCs w:val="24"/>
        </w:rPr>
        <w:t xml:space="preserve"> on </w:t>
      </w:r>
      <w:r w:rsidR="002A1004">
        <w:rPr>
          <w:rFonts w:ascii="Arial" w:hAnsi="Arial" w:cs="Arial"/>
          <w:sz w:val="24"/>
          <w:szCs w:val="24"/>
        </w:rPr>
        <w:t xml:space="preserve">January </w:t>
      </w:r>
      <w:r w:rsidR="00624AA8">
        <w:rPr>
          <w:rFonts w:ascii="Arial" w:hAnsi="Arial" w:cs="Arial"/>
          <w:sz w:val="24"/>
          <w:szCs w:val="24"/>
        </w:rPr>
        <w:t>16</w:t>
      </w:r>
      <w:r w:rsidR="001644C0" w:rsidRPr="00DF467C">
        <w:rPr>
          <w:rFonts w:ascii="Arial" w:hAnsi="Arial" w:cs="Arial"/>
          <w:sz w:val="24"/>
          <w:szCs w:val="24"/>
        </w:rPr>
        <w:t>, 202</w:t>
      </w:r>
      <w:r w:rsidR="00624AA8">
        <w:rPr>
          <w:rFonts w:ascii="Arial" w:hAnsi="Arial" w:cs="Arial"/>
          <w:sz w:val="24"/>
          <w:szCs w:val="24"/>
        </w:rPr>
        <w:t>1</w:t>
      </w:r>
      <w:r w:rsidRPr="00DF467C">
        <w:rPr>
          <w:rFonts w:ascii="Arial" w:hAnsi="Arial" w:cs="Arial"/>
          <w:sz w:val="24"/>
          <w:szCs w:val="24"/>
        </w:rPr>
        <w:t xml:space="preserve"> and ends at </w:t>
      </w:r>
      <w:r w:rsidR="001644C0" w:rsidRPr="00DF467C">
        <w:rPr>
          <w:rFonts w:ascii="Arial" w:hAnsi="Arial" w:cs="Arial"/>
          <w:sz w:val="24"/>
          <w:szCs w:val="24"/>
        </w:rPr>
        <w:t>1</w:t>
      </w:r>
      <w:r w:rsidR="00624AA8">
        <w:rPr>
          <w:rFonts w:ascii="Arial" w:hAnsi="Arial" w:cs="Arial"/>
          <w:sz w:val="24"/>
          <w:szCs w:val="24"/>
        </w:rPr>
        <w:t>1</w:t>
      </w:r>
      <w:r w:rsidR="001644C0" w:rsidRPr="00DF467C">
        <w:rPr>
          <w:rFonts w:ascii="Arial" w:hAnsi="Arial" w:cs="Arial"/>
          <w:sz w:val="24"/>
          <w:szCs w:val="24"/>
        </w:rPr>
        <w:t>:</w:t>
      </w:r>
      <w:r w:rsidR="00624AA8">
        <w:rPr>
          <w:rFonts w:ascii="Arial" w:hAnsi="Arial" w:cs="Arial"/>
          <w:sz w:val="24"/>
          <w:szCs w:val="24"/>
        </w:rPr>
        <w:t>30</w:t>
      </w:r>
      <w:r w:rsidR="001644C0" w:rsidRPr="00DF467C">
        <w:rPr>
          <w:rFonts w:ascii="Arial" w:hAnsi="Arial" w:cs="Arial"/>
          <w:sz w:val="24"/>
          <w:szCs w:val="24"/>
        </w:rPr>
        <w:t xml:space="preserve"> PM ET </w:t>
      </w:r>
      <w:r w:rsidRPr="00DF467C">
        <w:rPr>
          <w:rFonts w:ascii="Arial" w:hAnsi="Arial" w:cs="Arial"/>
          <w:sz w:val="24"/>
          <w:szCs w:val="24"/>
        </w:rPr>
        <w:t xml:space="preserve">on </w:t>
      </w:r>
      <w:r w:rsidR="00624AA8">
        <w:rPr>
          <w:rFonts w:ascii="Arial" w:hAnsi="Arial" w:cs="Arial"/>
          <w:sz w:val="24"/>
          <w:szCs w:val="24"/>
        </w:rPr>
        <w:t>October 17</w:t>
      </w:r>
      <w:r w:rsidR="001644C0" w:rsidRPr="00DF467C">
        <w:rPr>
          <w:rFonts w:ascii="Arial" w:hAnsi="Arial" w:cs="Arial"/>
          <w:sz w:val="24"/>
          <w:szCs w:val="24"/>
        </w:rPr>
        <w:t>, 202</w:t>
      </w:r>
      <w:r w:rsidR="00624AA8">
        <w:rPr>
          <w:rFonts w:ascii="Arial" w:hAnsi="Arial" w:cs="Arial"/>
          <w:sz w:val="24"/>
          <w:szCs w:val="24"/>
        </w:rPr>
        <w:t>1</w:t>
      </w:r>
      <w:r w:rsidRPr="005E0B5D">
        <w:rPr>
          <w:rFonts w:ascii="Arial" w:hAnsi="Arial" w:cs="Arial"/>
          <w:sz w:val="24"/>
          <w:szCs w:val="24"/>
        </w:rPr>
        <w:t xml:space="preserve"> </w:t>
      </w:r>
      <w:r w:rsidR="003C49C7">
        <w:rPr>
          <w:rFonts w:ascii="Arial" w:hAnsi="Arial" w:cs="Arial"/>
          <w:sz w:val="24"/>
          <w:szCs w:val="24"/>
        </w:rPr>
        <w:t>(the “Promotion Period”)</w:t>
      </w:r>
      <w:r w:rsidR="005A4EE7">
        <w:rPr>
          <w:rFonts w:ascii="Arial" w:hAnsi="Arial" w:cs="Arial"/>
          <w:sz w:val="24"/>
          <w:szCs w:val="24"/>
        </w:rPr>
        <w:t xml:space="preserve">. </w:t>
      </w:r>
      <w:r w:rsidR="00655D61">
        <w:rPr>
          <w:rFonts w:ascii="Arial" w:hAnsi="Arial" w:cs="Arial"/>
          <w:sz w:val="24"/>
          <w:szCs w:val="24"/>
        </w:rPr>
        <w:t xml:space="preserve"> </w:t>
      </w:r>
      <w:r w:rsidR="005A4EE7">
        <w:rPr>
          <w:rFonts w:ascii="Arial" w:hAnsi="Arial" w:cs="Arial"/>
          <w:sz w:val="24"/>
          <w:szCs w:val="24"/>
        </w:rPr>
        <w:t>E</w:t>
      </w:r>
      <w:r w:rsidR="00655D61">
        <w:rPr>
          <w:rFonts w:ascii="Arial" w:hAnsi="Arial" w:cs="Arial"/>
          <w:sz w:val="24"/>
          <w:szCs w:val="24"/>
        </w:rPr>
        <w:t xml:space="preserve">ntry </w:t>
      </w:r>
      <w:r w:rsidR="005A4EE7">
        <w:rPr>
          <w:rFonts w:ascii="Arial" w:hAnsi="Arial" w:cs="Arial"/>
          <w:sz w:val="24"/>
          <w:szCs w:val="24"/>
        </w:rPr>
        <w:t xml:space="preserve">to the Instant Win Sweepstakes </w:t>
      </w:r>
      <w:r w:rsidR="00655D61">
        <w:rPr>
          <w:rFonts w:ascii="Arial" w:hAnsi="Arial" w:cs="Arial"/>
          <w:sz w:val="24"/>
          <w:szCs w:val="24"/>
        </w:rPr>
        <w:t xml:space="preserve">will be open </w:t>
      </w:r>
      <w:r w:rsidR="000D4719">
        <w:rPr>
          <w:rFonts w:ascii="Arial" w:hAnsi="Arial" w:cs="Arial"/>
          <w:sz w:val="24"/>
          <w:szCs w:val="24"/>
        </w:rPr>
        <w:t xml:space="preserve">only </w:t>
      </w:r>
      <w:r w:rsidR="00107710">
        <w:rPr>
          <w:rFonts w:ascii="Arial" w:hAnsi="Arial" w:cs="Arial"/>
          <w:sz w:val="24"/>
          <w:szCs w:val="24"/>
        </w:rPr>
        <w:t>during the Entry Window and</w:t>
      </w:r>
      <w:r w:rsidR="00655D61">
        <w:rPr>
          <w:rFonts w:ascii="Arial" w:hAnsi="Arial" w:cs="Arial"/>
          <w:sz w:val="24"/>
          <w:szCs w:val="24"/>
        </w:rPr>
        <w:t xml:space="preserve"> on the Entry Dates</w:t>
      </w:r>
      <w:r w:rsidR="00107710">
        <w:rPr>
          <w:rFonts w:ascii="Arial" w:hAnsi="Arial" w:cs="Arial"/>
          <w:sz w:val="24"/>
          <w:szCs w:val="24"/>
        </w:rPr>
        <w:t>, each of which are</w:t>
      </w:r>
      <w:r w:rsidR="00655D61">
        <w:rPr>
          <w:rFonts w:ascii="Arial" w:hAnsi="Arial" w:cs="Arial"/>
          <w:sz w:val="24"/>
          <w:szCs w:val="24"/>
        </w:rPr>
        <w:t xml:space="preserve"> set forth in Section 3.</w:t>
      </w:r>
      <w:r w:rsidR="005A4EE7">
        <w:rPr>
          <w:rFonts w:ascii="Arial" w:hAnsi="Arial" w:cs="Arial"/>
          <w:sz w:val="24"/>
          <w:szCs w:val="24"/>
        </w:rPr>
        <w:t xml:space="preserve">  Entry to the Grand Prize Sweepstakes will be open during the entirety of the Promotion Period. </w:t>
      </w:r>
    </w:p>
    <w:p w14:paraId="69BFA21A" w14:textId="77777777" w:rsidR="00655D61" w:rsidRDefault="00655D61" w:rsidP="00CA3B65">
      <w:pPr>
        <w:ind w:left="720" w:hanging="720"/>
        <w:rPr>
          <w:rFonts w:ascii="Arial" w:hAnsi="Arial" w:cs="Arial"/>
          <w:sz w:val="24"/>
          <w:szCs w:val="24"/>
        </w:rPr>
      </w:pPr>
    </w:p>
    <w:p w14:paraId="59FE5617" w14:textId="68DAAA5A" w:rsidR="00B463B3" w:rsidRPr="00992C21" w:rsidRDefault="00CA3B65" w:rsidP="00992C21">
      <w:pPr>
        <w:ind w:left="720" w:hanging="720"/>
        <w:rPr>
          <w:rFonts w:ascii="Arial" w:hAnsi="Arial" w:cs="Arial"/>
          <w:b/>
          <w:sz w:val="24"/>
          <w:szCs w:val="24"/>
        </w:rPr>
      </w:pPr>
      <w:r>
        <w:rPr>
          <w:rFonts w:ascii="Arial" w:hAnsi="Arial" w:cs="Arial"/>
          <w:b/>
          <w:sz w:val="24"/>
          <w:szCs w:val="24"/>
        </w:rPr>
        <w:t>3</w:t>
      </w:r>
      <w:r w:rsidR="00B463B3" w:rsidRPr="00992C21">
        <w:rPr>
          <w:rFonts w:ascii="Arial" w:hAnsi="Arial" w:cs="Arial"/>
          <w:b/>
          <w:sz w:val="24"/>
          <w:szCs w:val="24"/>
        </w:rPr>
        <w:t>.</w:t>
      </w:r>
      <w:r w:rsidR="00B463B3" w:rsidRPr="00992C21">
        <w:rPr>
          <w:rFonts w:ascii="Arial" w:hAnsi="Arial" w:cs="Arial"/>
          <w:b/>
          <w:sz w:val="24"/>
          <w:szCs w:val="24"/>
        </w:rPr>
        <w:tab/>
        <w:t>HOW TO ENTER:</w:t>
      </w:r>
    </w:p>
    <w:p w14:paraId="6EFC5AF1" w14:textId="77777777" w:rsidR="00B463B3" w:rsidRPr="00B463B3" w:rsidRDefault="00B463B3" w:rsidP="003C49C7">
      <w:pPr>
        <w:rPr>
          <w:rFonts w:ascii="Arial" w:hAnsi="Arial" w:cs="Arial"/>
          <w:sz w:val="24"/>
          <w:szCs w:val="24"/>
        </w:rPr>
      </w:pPr>
    </w:p>
    <w:p w14:paraId="701DA654" w14:textId="620C07E7" w:rsidR="00655D61" w:rsidRDefault="005A4EE7" w:rsidP="003C49C7">
      <w:pPr>
        <w:ind w:left="720"/>
        <w:rPr>
          <w:rFonts w:ascii="Arial" w:hAnsi="Arial" w:cs="Arial"/>
          <w:sz w:val="24"/>
          <w:szCs w:val="24"/>
        </w:rPr>
      </w:pPr>
      <w:r>
        <w:rPr>
          <w:rFonts w:ascii="Arial" w:hAnsi="Arial" w:cs="Arial"/>
          <w:b/>
          <w:sz w:val="24"/>
          <w:szCs w:val="24"/>
        </w:rPr>
        <w:t xml:space="preserve">Instant-Win Sweepstakes: </w:t>
      </w:r>
      <w:r w:rsidR="00655D61">
        <w:rPr>
          <w:rFonts w:ascii="Arial" w:hAnsi="Arial" w:cs="Arial"/>
          <w:sz w:val="24"/>
          <w:szCs w:val="24"/>
        </w:rPr>
        <w:t xml:space="preserve">Entry </w:t>
      </w:r>
      <w:r>
        <w:rPr>
          <w:rFonts w:ascii="Arial" w:hAnsi="Arial" w:cs="Arial"/>
          <w:sz w:val="24"/>
          <w:szCs w:val="24"/>
        </w:rPr>
        <w:t xml:space="preserve">to the Instant Win Sweepstakes </w:t>
      </w:r>
      <w:r w:rsidR="00655D61">
        <w:rPr>
          <w:rFonts w:ascii="Arial" w:hAnsi="Arial" w:cs="Arial"/>
          <w:sz w:val="24"/>
          <w:szCs w:val="24"/>
        </w:rPr>
        <w:t>will be open from 6:00 AM ET to 11:30 PM ET</w:t>
      </w:r>
      <w:r w:rsidR="00107710">
        <w:rPr>
          <w:rFonts w:ascii="Arial" w:hAnsi="Arial" w:cs="Arial"/>
          <w:sz w:val="24"/>
          <w:szCs w:val="24"/>
        </w:rPr>
        <w:t xml:space="preserve"> (the “Entry Window”)</w:t>
      </w:r>
      <w:r w:rsidR="00655D61">
        <w:rPr>
          <w:rFonts w:ascii="Arial" w:hAnsi="Arial" w:cs="Arial"/>
          <w:sz w:val="24"/>
          <w:szCs w:val="24"/>
        </w:rPr>
        <w:t xml:space="preserve"> on the following dates (the “Entry Dates”): </w:t>
      </w:r>
    </w:p>
    <w:p w14:paraId="01AA79C2" w14:textId="77777777" w:rsidR="00655D61" w:rsidRDefault="00655D61" w:rsidP="003C49C7">
      <w:pPr>
        <w:ind w:left="720"/>
        <w:rPr>
          <w:rFonts w:ascii="Arial" w:hAnsi="Arial" w:cs="Arial"/>
          <w:sz w:val="24"/>
          <w:szCs w:val="24"/>
        </w:rPr>
      </w:pPr>
    </w:p>
    <w:tbl>
      <w:tblPr>
        <w:tblStyle w:val="TableGrid"/>
        <w:tblW w:w="10890" w:type="dxa"/>
        <w:tblInd w:w="-635" w:type="dxa"/>
        <w:tblLook w:val="04A0" w:firstRow="1" w:lastRow="0" w:firstColumn="1" w:lastColumn="0" w:noHBand="0" w:noVBand="1"/>
      </w:tblPr>
      <w:tblGrid>
        <w:gridCol w:w="2250"/>
        <w:gridCol w:w="2160"/>
        <w:gridCol w:w="2160"/>
        <w:gridCol w:w="2160"/>
        <w:gridCol w:w="2160"/>
      </w:tblGrid>
      <w:tr w:rsidR="00452EE5" w14:paraId="01A869BF" w14:textId="77777777" w:rsidTr="00530962">
        <w:tc>
          <w:tcPr>
            <w:tcW w:w="2250" w:type="dxa"/>
          </w:tcPr>
          <w:p w14:paraId="631BBB30" w14:textId="687B9740" w:rsidR="00655D61" w:rsidRPr="00530962" w:rsidRDefault="00624AA8" w:rsidP="003C49C7">
            <w:pPr>
              <w:rPr>
                <w:rFonts w:ascii="Arial" w:hAnsi="Arial" w:cs="Arial"/>
                <w:sz w:val="21"/>
                <w:szCs w:val="21"/>
              </w:rPr>
            </w:pPr>
            <w:r w:rsidRPr="00530962">
              <w:rPr>
                <w:rFonts w:ascii="Arial" w:hAnsi="Arial" w:cs="Arial"/>
                <w:sz w:val="21"/>
                <w:szCs w:val="21"/>
              </w:rPr>
              <w:t>January 16, 2021</w:t>
            </w:r>
          </w:p>
        </w:tc>
        <w:tc>
          <w:tcPr>
            <w:tcW w:w="2160" w:type="dxa"/>
          </w:tcPr>
          <w:p w14:paraId="39E91241" w14:textId="686665DD" w:rsidR="00655D61" w:rsidRPr="00530962" w:rsidRDefault="00624AA8" w:rsidP="003C49C7">
            <w:pPr>
              <w:rPr>
                <w:rFonts w:ascii="Arial" w:hAnsi="Arial" w:cs="Arial"/>
                <w:sz w:val="21"/>
                <w:szCs w:val="21"/>
              </w:rPr>
            </w:pPr>
            <w:r w:rsidRPr="00530962">
              <w:rPr>
                <w:rFonts w:ascii="Arial" w:hAnsi="Arial" w:cs="Arial"/>
                <w:sz w:val="21"/>
                <w:szCs w:val="21"/>
              </w:rPr>
              <w:t>January 17, 2021</w:t>
            </w:r>
          </w:p>
        </w:tc>
        <w:tc>
          <w:tcPr>
            <w:tcW w:w="2160" w:type="dxa"/>
          </w:tcPr>
          <w:p w14:paraId="3D6E1E15" w14:textId="3B5EB38A" w:rsidR="00655D61" w:rsidRPr="00530962" w:rsidRDefault="00D73A79" w:rsidP="003C49C7">
            <w:pPr>
              <w:rPr>
                <w:rFonts w:ascii="Arial" w:hAnsi="Arial" w:cs="Arial"/>
                <w:sz w:val="21"/>
                <w:szCs w:val="21"/>
              </w:rPr>
            </w:pPr>
            <w:r w:rsidRPr="00530962">
              <w:rPr>
                <w:rFonts w:ascii="Arial" w:hAnsi="Arial" w:cs="Arial"/>
                <w:sz w:val="21"/>
                <w:szCs w:val="21"/>
              </w:rPr>
              <w:t>January 23, 2021</w:t>
            </w:r>
          </w:p>
        </w:tc>
        <w:tc>
          <w:tcPr>
            <w:tcW w:w="2160" w:type="dxa"/>
          </w:tcPr>
          <w:p w14:paraId="4484D6A2" w14:textId="3B1A9052" w:rsidR="00655D61" w:rsidRPr="00530962" w:rsidRDefault="00D73A79" w:rsidP="003C49C7">
            <w:pPr>
              <w:rPr>
                <w:rFonts w:ascii="Arial" w:hAnsi="Arial" w:cs="Arial"/>
                <w:sz w:val="21"/>
                <w:szCs w:val="21"/>
              </w:rPr>
            </w:pPr>
            <w:r w:rsidRPr="00530962">
              <w:rPr>
                <w:rFonts w:ascii="Arial" w:hAnsi="Arial" w:cs="Arial"/>
                <w:sz w:val="21"/>
                <w:szCs w:val="21"/>
              </w:rPr>
              <w:t>January 24, 2021</w:t>
            </w:r>
          </w:p>
        </w:tc>
        <w:tc>
          <w:tcPr>
            <w:tcW w:w="2160" w:type="dxa"/>
          </w:tcPr>
          <w:p w14:paraId="372AD7DF" w14:textId="051F75CE" w:rsidR="00655D61" w:rsidRPr="00530962" w:rsidRDefault="00D73A79" w:rsidP="003C49C7">
            <w:pPr>
              <w:rPr>
                <w:rFonts w:ascii="Arial" w:hAnsi="Arial" w:cs="Arial"/>
                <w:sz w:val="21"/>
                <w:szCs w:val="21"/>
              </w:rPr>
            </w:pPr>
            <w:r w:rsidRPr="00530962">
              <w:rPr>
                <w:rFonts w:ascii="Arial" w:hAnsi="Arial" w:cs="Arial"/>
                <w:sz w:val="21"/>
                <w:szCs w:val="21"/>
              </w:rPr>
              <w:t>January 30, 2021</w:t>
            </w:r>
          </w:p>
        </w:tc>
      </w:tr>
      <w:tr w:rsidR="00452EE5" w14:paraId="585E1FFB" w14:textId="77777777" w:rsidTr="00530962">
        <w:tc>
          <w:tcPr>
            <w:tcW w:w="2250" w:type="dxa"/>
          </w:tcPr>
          <w:p w14:paraId="34ED6ECC" w14:textId="22F71569" w:rsidR="00655D61" w:rsidRPr="00530962" w:rsidRDefault="00D73A79" w:rsidP="003C49C7">
            <w:pPr>
              <w:rPr>
                <w:rFonts w:ascii="Arial" w:hAnsi="Arial" w:cs="Arial"/>
                <w:sz w:val="21"/>
                <w:szCs w:val="21"/>
              </w:rPr>
            </w:pPr>
            <w:r w:rsidRPr="00530962">
              <w:rPr>
                <w:rFonts w:ascii="Arial" w:hAnsi="Arial" w:cs="Arial"/>
                <w:sz w:val="21"/>
                <w:szCs w:val="21"/>
              </w:rPr>
              <w:t>January 31, 2021</w:t>
            </w:r>
          </w:p>
        </w:tc>
        <w:tc>
          <w:tcPr>
            <w:tcW w:w="2160" w:type="dxa"/>
          </w:tcPr>
          <w:p w14:paraId="13C05A9C" w14:textId="7BFD321C" w:rsidR="00655D61" w:rsidRPr="00530962" w:rsidRDefault="00D73A79" w:rsidP="003C49C7">
            <w:pPr>
              <w:rPr>
                <w:rFonts w:ascii="Arial" w:hAnsi="Arial" w:cs="Arial"/>
                <w:sz w:val="21"/>
                <w:szCs w:val="21"/>
              </w:rPr>
            </w:pPr>
            <w:r w:rsidRPr="00530962">
              <w:rPr>
                <w:rFonts w:ascii="Arial" w:hAnsi="Arial" w:cs="Arial"/>
                <w:sz w:val="21"/>
                <w:szCs w:val="21"/>
              </w:rPr>
              <w:t xml:space="preserve">February </w:t>
            </w:r>
            <w:r w:rsidR="00B44EB9" w:rsidRPr="00530962">
              <w:rPr>
                <w:rFonts w:ascii="Arial" w:hAnsi="Arial" w:cs="Arial"/>
                <w:sz w:val="21"/>
                <w:szCs w:val="21"/>
              </w:rPr>
              <w:t>13</w:t>
            </w:r>
            <w:r w:rsidRPr="00530962">
              <w:rPr>
                <w:rFonts w:ascii="Arial" w:hAnsi="Arial" w:cs="Arial"/>
                <w:sz w:val="21"/>
                <w:szCs w:val="21"/>
              </w:rPr>
              <w:t>, 2021</w:t>
            </w:r>
          </w:p>
        </w:tc>
        <w:tc>
          <w:tcPr>
            <w:tcW w:w="2160" w:type="dxa"/>
          </w:tcPr>
          <w:p w14:paraId="5560D120" w14:textId="135FE1EB" w:rsidR="00655D61" w:rsidRPr="00530962" w:rsidRDefault="00D73A79" w:rsidP="003C49C7">
            <w:pPr>
              <w:rPr>
                <w:rFonts w:ascii="Arial" w:hAnsi="Arial" w:cs="Arial"/>
                <w:sz w:val="21"/>
                <w:szCs w:val="21"/>
              </w:rPr>
            </w:pPr>
            <w:r w:rsidRPr="00530962">
              <w:rPr>
                <w:rFonts w:ascii="Arial" w:hAnsi="Arial" w:cs="Arial"/>
                <w:sz w:val="21"/>
                <w:szCs w:val="21"/>
              </w:rPr>
              <w:t xml:space="preserve">February </w:t>
            </w:r>
            <w:r w:rsidR="00B44EB9" w:rsidRPr="00530962">
              <w:rPr>
                <w:rFonts w:ascii="Arial" w:hAnsi="Arial" w:cs="Arial"/>
                <w:sz w:val="21"/>
                <w:szCs w:val="21"/>
              </w:rPr>
              <w:t>14</w:t>
            </w:r>
            <w:r w:rsidRPr="00530962">
              <w:rPr>
                <w:rFonts w:ascii="Arial" w:hAnsi="Arial" w:cs="Arial"/>
                <w:sz w:val="21"/>
                <w:szCs w:val="21"/>
              </w:rPr>
              <w:t>, 2021</w:t>
            </w:r>
          </w:p>
        </w:tc>
        <w:tc>
          <w:tcPr>
            <w:tcW w:w="2160" w:type="dxa"/>
          </w:tcPr>
          <w:p w14:paraId="7E438E87" w14:textId="3B785BA0" w:rsidR="00655D61" w:rsidRPr="00530962" w:rsidRDefault="00D73A79" w:rsidP="003C49C7">
            <w:pPr>
              <w:rPr>
                <w:rFonts w:ascii="Arial" w:hAnsi="Arial" w:cs="Arial"/>
                <w:sz w:val="21"/>
                <w:szCs w:val="21"/>
              </w:rPr>
            </w:pPr>
            <w:r w:rsidRPr="00530962">
              <w:rPr>
                <w:rFonts w:ascii="Arial" w:hAnsi="Arial" w:cs="Arial"/>
                <w:sz w:val="21"/>
                <w:szCs w:val="21"/>
              </w:rPr>
              <w:t>February 2</w:t>
            </w:r>
            <w:r w:rsidR="00B44EB9" w:rsidRPr="00530962">
              <w:rPr>
                <w:rFonts w:ascii="Arial" w:hAnsi="Arial" w:cs="Arial"/>
                <w:sz w:val="21"/>
                <w:szCs w:val="21"/>
              </w:rPr>
              <w:t>0</w:t>
            </w:r>
            <w:r w:rsidRPr="00530962">
              <w:rPr>
                <w:rFonts w:ascii="Arial" w:hAnsi="Arial" w:cs="Arial"/>
                <w:sz w:val="21"/>
                <w:szCs w:val="21"/>
              </w:rPr>
              <w:t>, 2021</w:t>
            </w:r>
          </w:p>
        </w:tc>
        <w:tc>
          <w:tcPr>
            <w:tcW w:w="2160" w:type="dxa"/>
          </w:tcPr>
          <w:p w14:paraId="00BFC7BC" w14:textId="606AB136" w:rsidR="00655D61" w:rsidRPr="00530962" w:rsidRDefault="00B44EB9" w:rsidP="003C49C7">
            <w:pPr>
              <w:rPr>
                <w:rFonts w:ascii="Arial" w:hAnsi="Arial" w:cs="Arial"/>
                <w:sz w:val="21"/>
                <w:szCs w:val="21"/>
              </w:rPr>
            </w:pPr>
            <w:r w:rsidRPr="00530962">
              <w:rPr>
                <w:rFonts w:ascii="Arial" w:hAnsi="Arial" w:cs="Arial"/>
                <w:sz w:val="21"/>
                <w:szCs w:val="21"/>
              </w:rPr>
              <w:t>February 21, 2021</w:t>
            </w:r>
          </w:p>
        </w:tc>
      </w:tr>
      <w:tr w:rsidR="00452EE5" w14:paraId="795F20AF" w14:textId="77777777" w:rsidTr="00530962">
        <w:tc>
          <w:tcPr>
            <w:tcW w:w="2250" w:type="dxa"/>
          </w:tcPr>
          <w:p w14:paraId="2DFDD23A" w14:textId="70DBF245" w:rsidR="00655D61" w:rsidRPr="00530962" w:rsidRDefault="00B44EB9" w:rsidP="003C49C7">
            <w:pPr>
              <w:rPr>
                <w:rFonts w:ascii="Arial" w:hAnsi="Arial" w:cs="Arial"/>
                <w:sz w:val="21"/>
                <w:szCs w:val="21"/>
              </w:rPr>
            </w:pPr>
            <w:r w:rsidRPr="00530962">
              <w:rPr>
                <w:rFonts w:ascii="Arial" w:hAnsi="Arial" w:cs="Arial"/>
                <w:sz w:val="21"/>
                <w:szCs w:val="21"/>
              </w:rPr>
              <w:t>February 27, 2021</w:t>
            </w:r>
          </w:p>
        </w:tc>
        <w:tc>
          <w:tcPr>
            <w:tcW w:w="2160" w:type="dxa"/>
          </w:tcPr>
          <w:p w14:paraId="7D76CB8A" w14:textId="781D5156" w:rsidR="00655D61" w:rsidRPr="00530962" w:rsidRDefault="00B44EB9" w:rsidP="003C49C7">
            <w:pPr>
              <w:rPr>
                <w:rFonts w:ascii="Arial" w:hAnsi="Arial" w:cs="Arial"/>
                <w:sz w:val="21"/>
                <w:szCs w:val="21"/>
              </w:rPr>
            </w:pPr>
            <w:r w:rsidRPr="00530962">
              <w:rPr>
                <w:rFonts w:ascii="Arial" w:hAnsi="Arial" w:cs="Arial"/>
                <w:sz w:val="21"/>
                <w:szCs w:val="21"/>
              </w:rPr>
              <w:t>February 28, 2021</w:t>
            </w:r>
          </w:p>
        </w:tc>
        <w:tc>
          <w:tcPr>
            <w:tcW w:w="2160" w:type="dxa"/>
          </w:tcPr>
          <w:p w14:paraId="516B707B" w14:textId="40EA47A3" w:rsidR="00655D61" w:rsidRPr="00530962" w:rsidRDefault="00B44EB9" w:rsidP="003C49C7">
            <w:pPr>
              <w:rPr>
                <w:rFonts w:ascii="Arial" w:hAnsi="Arial" w:cs="Arial"/>
                <w:sz w:val="21"/>
                <w:szCs w:val="21"/>
              </w:rPr>
            </w:pPr>
            <w:r w:rsidRPr="00530962">
              <w:rPr>
                <w:rFonts w:ascii="Arial" w:hAnsi="Arial" w:cs="Arial"/>
                <w:sz w:val="21"/>
                <w:szCs w:val="21"/>
              </w:rPr>
              <w:t>March 6, 2021</w:t>
            </w:r>
          </w:p>
        </w:tc>
        <w:tc>
          <w:tcPr>
            <w:tcW w:w="2160" w:type="dxa"/>
          </w:tcPr>
          <w:p w14:paraId="21C7088F" w14:textId="76CB1ABE" w:rsidR="00655D61" w:rsidRPr="00530962" w:rsidRDefault="00B44EB9" w:rsidP="003C49C7">
            <w:pPr>
              <w:rPr>
                <w:rFonts w:ascii="Arial" w:hAnsi="Arial" w:cs="Arial"/>
                <w:sz w:val="21"/>
                <w:szCs w:val="21"/>
              </w:rPr>
            </w:pPr>
            <w:r w:rsidRPr="00530962">
              <w:rPr>
                <w:rFonts w:ascii="Arial" w:hAnsi="Arial" w:cs="Arial"/>
                <w:sz w:val="21"/>
                <w:szCs w:val="21"/>
              </w:rPr>
              <w:t>March 7, 2021</w:t>
            </w:r>
          </w:p>
        </w:tc>
        <w:tc>
          <w:tcPr>
            <w:tcW w:w="2160" w:type="dxa"/>
          </w:tcPr>
          <w:p w14:paraId="6BA022AC" w14:textId="68CDE5C1" w:rsidR="00452EE5" w:rsidRPr="00530962" w:rsidRDefault="00452EE5" w:rsidP="003C49C7">
            <w:pPr>
              <w:rPr>
                <w:rFonts w:ascii="Arial" w:hAnsi="Arial" w:cs="Arial"/>
                <w:sz w:val="21"/>
                <w:szCs w:val="21"/>
              </w:rPr>
            </w:pPr>
            <w:r w:rsidRPr="00530962">
              <w:rPr>
                <w:rFonts w:ascii="Arial" w:hAnsi="Arial" w:cs="Arial"/>
                <w:sz w:val="21"/>
                <w:szCs w:val="21"/>
              </w:rPr>
              <w:t>March 13, 2021</w:t>
            </w:r>
          </w:p>
        </w:tc>
      </w:tr>
      <w:tr w:rsidR="00530962" w14:paraId="62E2AB00" w14:textId="77777777" w:rsidTr="00C82A27">
        <w:tc>
          <w:tcPr>
            <w:tcW w:w="2250" w:type="dxa"/>
            <w:shd w:val="clear" w:color="auto" w:fill="auto"/>
          </w:tcPr>
          <w:p w14:paraId="190DC032" w14:textId="41A8325E" w:rsidR="00624AA8" w:rsidRPr="00530962" w:rsidRDefault="00452EE5" w:rsidP="0077675F">
            <w:pPr>
              <w:rPr>
                <w:rFonts w:ascii="Arial" w:hAnsi="Arial" w:cs="Arial"/>
                <w:sz w:val="21"/>
                <w:szCs w:val="21"/>
              </w:rPr>
            </w:pPr>
            <w:r w:rsidRPr="00530962">
              <w:rPr>
                <w:rFonts w:ascii="Arial" w:hAnsi="Arial" w:cs="Arial"/>
                <w:sz w:val="21"/>
                <w:szCs w:val="21"/>
              </w:rPr>
              <w:t>March 14, 2021</w:t>
            </w:r>
          </w:p>
        </w:tc>
        <w:tc>
          <w:tcPr>
            <w:tcW w:w="2160" w:type="dxa"/>
            <w:shd w:val="clear" w:color="auto" w:fill="auto"/>
          </w:tcPr>
          <w:p w14:paraId="3F93056C" w14:textId="4671600A" w:rsidR="00624AA8" w:rsidRPr="00530962" w:rsidRDefault="00452EE5" w:rsidP="0077675F">
            <w:pPr>
              <w:rPr>
                <w:rFonts w:ascii="Arial" w:hAnsi="Arial" w:cs="Arial"/>
                <w:sz w:val="21"/>
                <w:szCs w:val="21"/>
              </w:rPr>
            </w:pPr>
            <w:r w:rsidRPr="00530962">
              <w:rPr>
                <w:rFonts w:ascii="Arial" w:hAnsi="Arial" w:cs="Arial"/>
                <w:sz w:val="21"/>
                <w:szCs w:val="21"/>
              </w:rPr>
              <w:t>March 20, 2021</w:t>
            </w:r>
          </w:p>
        </w:tc>
        <w:tc>
          <w:tcPr>
            <w:tcW w:w="2160" w:type="dxa"/>
            <w:shd w:val="clear" w:color="auto" w:fill="auto"/>
          </w:tcPr>
          <w:p w14:paraId="0643D01D" w14:textId="1C3A4DAC" w:rsidR="00624AA8" w:rsidRPr="00530962" w:rsidRDefault="00452EE5" w:rsidP="0077675F">
            <w:pPr>
              <w:rPr>
                <w:rFonts w:ascii="Arial" w:hAnsi="Arial" w:cs="Arial"/>
                <w:sz w:val="21"/>
                <w:szCs w:val="21"/>
              </w:rPr>
            </w:pPr>
            <w:r w:rsidRPr="00530962">
              <w:rPr>
                <w:rFonts w:ascii="Arial" w:hAnsi="Arial" w:cs="Arial"/>
                <w:sz w:val="21"/>
                <w:szCs w:val="21"/>
              </w:rPr>
              <w:t>March 21, 2021</w:t>
            </w:r>
          </w:p>
        </w:tc>
        <w:tc>
          <w:tcPr>
            <w:tcW w:w="2160" w:type="dxa"/>
            <w:shd w:val="clear" w:color="auto" w:fill="auto"/>
          </w:tcPr>
          <w:p w14:paraId="72938DC6" w14:textId="5E11FDD6" w:rsidR="00624AA8" w:rsidRPr="00530962" w:rsidRDefault="00452EE5" w:rsidP="0077675F">
            <w:pPr>
              <w:rPr>
                <w:rFonts w:ascii="Arial" w:hAnsi="Arial" w:cs="Arial"/>
                <w:sz w:val="21"/>
                <w:szCs w:val="21"/>
              </w:rPr>
            </w:pPr>
            <w:r w:rsidRPr="00530962">
              <w:rPr>
                <w:rFonts w:ascii="Arial" w:hAnsi="Arial" w:cs="Arial"/>
                <w:sz w:val="21"/>
                <w:szCs w:val="21"/>
              </w:rPr>
              <w:t>March 27, 2021</w:t>
            </w:r>
          </w:p>
        </w:tc>
        <w:tc>
          <w:tcPr>
            <w:tcW w:w="2160" w:type="dxa"/>
            <w:shd w:val="clear" w:color="auto" w:fill="auto"/>
          </w:tcPr>
          <w:p w14:paraId="21B2C956" w14:textId="6EB23F78" w:rsidR="00624AA8" w:rsidRPr="00530962" w:rsidRDefault="00452EE5" w:rsidP="0077675F">
            <w:pPr>
              <w:rPr>
                <w:rFonts w:ascii="Arial" w:hAnsi="Arial" w:cs="Arial"/>
                <w:sz w:val="21"/>
                <w:szCs w:val="21"/>
              </w:rPr>
            </w:pPr>
            <w:r w:rsidRPr="00530962">
              <w:rPr>
                <w:rFonts w:ascii="Arial" w:hAnsi="Arial" w:cs="Arial"/>
                <w:sz w:val="21"/>
                <w:szCs w:val="21"/>
              </w:rPr>
              <w:t>March 28, 2021</w:t>
            </w:r>
          </w:p>
        </w:tc>
      </w:tr>
      <w:tr w:rsidR="00530962" w14:paraId="0D9ADCBA" w14:textId="77777777" w:rsidTr="00C82A27">
        <w:tc>
          <w:tcPr>
            <w:tcW w:w="2250" w:type="dxa"/>
            <w:shd w:val="clear" w:color="auto" w:fill="auto"/>
          </w:tcPr>
          <w:p w14:paraId="2CC71922" w14:textId="5A5B83A4" w:rsidR="00624AA8" w:rsidRPr="00530962" w:rsidRDefault="00452EE5" w:rsidP="0077675F">
            <w:pPr>
              <w:rPr>
                <w:rFonts w:ascii="Arial" w:hAnsi="Arial" w:cs="Arial"/>
                <w:sz w:val="21"/>
                <w:szCs w:val="21"/>
              </w:rPr>
            </w:pPr>
            <w:r w:rsidRPr="00530962">
              <w:rPr>
                <w:rFonts w:ascii="Arial" w:hAnsi="Arial" w:cs="Arial"/>
                <w:sz w:val="21"/>
                <w:szCs w:val="21"/>
              </w:rPr>
              <w:t>April 9, 2021</w:t>
            </w:r>
          </w:p>
        </w:tc>
        <w:tc>
          <w:tcPr>
            <w:tcW w:w="2160" w:type="dxa"/>
            <w:shd w:val="clear" w:color="auto" w:fill="auto"/>
          </w:tcPr>
          <w:p w14:paraId="6D1C0A09" w14:textId="267EEBBE" w:rsidR="00624AA8" w:rsidRPr="00530962" w:rsidRDefault="00452EE5" w:rsidP="0077675F">
            <w:pPr>
              <w:rPr>
                <w:rFonts w:ascii="Arial" w:hAnsi="Arial" w:cs="Arial"/>
                <w:sz w:val="21"/>
                <w:szCs w:val="21"/>
              </w:rPr>
            </w:pPr>
            <w:r w:rsidRPr="00530962">
              <w:rPr>
                <w:rFonts w:ascii="Arial" w:hAnsi="Arial" w:cs="Arial"/>
                <w:sz w:val="21"/>
                <w:szCs w:val="21"/>
              </w:rPr>
              <w:t>April 10, 2021</w:t>
            </w:r>
          </w:p>
        </w:tc>
        <w:tc>
          <w:tcPr>
            <w:tcW w:w="2160" w:type="dxa"/>
            <w:shd w:val="clear" w:color="auto" w:fill="auto"/>
          </w:tcPr>
          <w:p w14:paraId="67B9EF8E" w14:textId="68F85A0B" w:rsidR="00624AA8" w:rsidRPr="00530962" w:rsidRDefault="00452EE5" w:rsidP="0077675F">
            <w:pPr>
              <w:rPr>
                <w:rFonts w:ascii="Arial" w:hAnsi="Arial" w:cs="Arial"/>
                <w:sz w:val="21"/>
                <w:szCs w:val="21"/>
              </w:rPr>
            </w:pPr>
            <w:r w:rsidRPr="00530962">
              <w:rPr>
                <w:rFonts w:ascii="Arial" w:hAnsi="Arial" w:cs="Arial"/>
                <w:sz w:val="21"/>
                <w:szCs w:val="21"/>
              </w:rPr>
              <w:t>April 11, 2021</w:t>
            </w:r>
          </w:p>
        </w:tc>
        <w:tc>
          <w:tcPr>
            <w:tcW w:w="2160" w:type="dxa"/>
            <w:shd w:val="clear" w:color="auto" w:fill="auto"/>
          </w:tcPr>
          <w:p w14:paraId="63281731" w14:textId="202C4B77" w:rsidR="00624AA8" w:rsidRPr="00530962" w:rsidRDefault="00452EE5" w:rsidP="0077675F">
            <w:pPr>
              <w:rPr>
                <w:rFonts w:ascii="Arial" w:hAnsi="Arial" w:cs="Arial"/>
                <w:sz w:val="21"/>
                <w:szCs w:val="21"/>
              </w:rPr>
            </w:pPr>
            <w:r w:rsidRPr="00530962">
              <w:rPr>
                <w:rFonts w:ascii="Arial" w:hAnsi="Arial" w:cs="Arial"/>
                <w:sz w:val="21"/>
                <w:szCs w:val="21"/>
              </w:rPr>
              <w:t>April 17, 2021</w:t>
            </w:r>
          </w:p>
        </w:tc>
        <w:tc>
          <w:tcPr>
            <w:tcW w:w="2160" w:type="dxa"/>
            <w:shd w:val="clear" w:color="auto" w:fill="auto"/>
          </w:tcPr>
          <w:p w14:paraId="140E8F44" w14:textId="53D3FBAA" w:rsidR="00624AA8" w:rsidRPr="00530962" w:rsidRDefault="00452EE5" w:rsidP="0077675F">
            <w:pPr>
              <w:rPr>
                <w:rFonts w:ascii="Arial" w:hAnsi="Arial" w:cs="Arial"/>
                <w:sz w:val="21"/>
                <w:szCs w:val="21"/>
              </w:rPr>
            </w:pPr>
            <w:r w:rsidRPr="00530962">
              <w:rPr>
                <w:rFonts w:ascii="Arial" w:hAnsi="Arial" w:cs="Arial"/>
                <w:sz w:val="21"/>
                <w:szCs w:val="21"/>
              </w:rPr>
              <w:t>April 18, 2021</w:t>
            </w:r>
          </w:p>
        </w:tc>
      </w:tr>
      <w:tr w:rsidR="00402242" w14:paraId="55ACF72B" w14:textId="77777777" w:rsidTr="00C82A27">
        <w:tc>
          <w:tcPr>
            <w:tcW w:w="2250" w:type="dxa"/>
            <w:shd w:val="clear" w:color="auto" w:fill="auto"/>
          </w:tcPr>
          <w:p w14:paraId="091287D1" w14:textId="32EF561D" w:rsidR="00402242" w:rsidRPr="00530962" w:rsidRDefault="00402242" w:rsidP="00402242">
            <w:pPr>
              <w:rPr>
                <w:rFonts w:ascii="Arial" w:hAnsi="Arial" w:cs="Arial"/>
                <w:sz w:val="21"/>
                <w:szCs w:val="21"/>
              </w:rPr>
            </w:pPr>
            <w:r w:rsidRPr="00530962">
              <w:rPr>
                <w:rFonts w:ascii="Arial" w:hAnsi="Arial" w:cs="Arial"/>
                <w:sz w:val="21"/>
                <w:szCs w:val="21"/>
              </w:rPr>
              <w:t>April 23, 2021</w:t>
            </w:r>
          </w:p>
        </w:tc>
        <w:tc>
          <w:tcPr>
            <w:tcW w:w="2160" w:type="dxa"/>
            <w:shd w:val="clear" w:color="auto" w:fill="auto"/>
          </w:tcPr>
          <w:p w14:paraId="26F111E7" w14:textId="7AEE11A0" w:rsidR="00402242" w:rsidRPr="00530962" w:rsidRDefault="00402242" w:rsidP="00402242">
            <w:pPr>
              <w:rPr>
                <w:rFonts w:ascii="Arial" w:hAnsi="Arial" w:cs="Arial"/>
                <w:sz w:val="21"/>
                <w:szCs w:val="21"/>
              </w:rPr>
            </w:pPr>
            <w:r w:rsidRPr="00530962">
              <w:rPr>
                <w:rFonts w:ascii="Arial" w:hAnsi="Arial" w:cs="Arial"/>
                <w:sz w:val="21"/>
                <w:szCs w:val="21"/>
              </w:rPr>
              <w:t>April 24, 2021</w:t>
            </w:r>
          </w:p>
        </w:tc>
        <w:tc>
          <w:tcPr>
            <w:tcW w:w="2160" w:type="dxa"/>
            <w:shd w:val="clear" w:color="auto" w:fill="auto"/>
          </w:tcPr>
          <w:p w14:paraId="09488E82" w14:textId="2251D515" w:rsidR="00402242" w:rsidRPr="00530962" w:rsidRDefault="00402242" w:rsidP="00402242">
            <w:pPr>
              <w:rPr>
                <w:rFonts w:ascii="Arial" w:hAnsi="Arial" w:cs="Arial"/>
                <w:sz w:val="21"/>
                <w:szCs w:val="21"/>
              </w:rPr>
            </w:pPr>
            <w:r w:rsidRPr="00530962">
              <w:rPr>
                <w:rFonts w:ascii="Arial" w:hAnsi="Arial" w:cs="Arial"/>
                <w:sz w:val="21"/>
                <w:szCs w:val="21"/>
              </w:rPr>
              <w:t>April 25, 2021</w:t>
            </w:r>
          </w:p>
        </w:tc>
        <w:tc>
          <w:tcPr>
            <w:tcW w:w="2160" w:type="dxa"/>
            <w:shd w:val="clear" w:color="auto" w:fill="auto"/>
          </w:tcPr>
          <w:p w14:paraId="3F8FBE8F" w14:textId="5B4E1D8C" w:rsidR="00402242" w:rsidRPr="00530962" w:rsidRDefault="00402242" w:rsidP="00402242">
            <w:pPr>
              <w:rPr>
                <w:rFonts w:ascii="Arial" w:hAnsi="Arial" w:cs="Arial"/>
                <w:sz w:val="21"/>
                <w:szCs w:val="21"/>
              </w:rPr>
            </w:pPr>
            <w:r w:rsidRPr="00530962">
              <w:rPr>
                <w:rFonts w:ascii="Arial" w:hAnsi="Arial" w:cs="Arial"/>
                <w:sz w:val="21"/>
                <w:szCs w:val="21"/>
              </w:rPr>
              <w:t>May 14, 2021</w:t>
            </w:r>
          </w:p>
        </w:tc>
        <w:tc>
          <w:tcPr>
            <w:tcW w:w="2160" w:type="dxa"/>
            <w:shd w:val="clear" w:color="auto" w:fill="auto"/>
          </w:tcPr>
          <w:p w14:paraId="088E49AC" w14:textId="5ED070CE" w:rsidR="00402242" w:rsidRPr="00530962" w:rsidRDefault="00402242" w:rsidP="00402242">
            <w:pPr>
              <w:rPr>
                <w:rFonts w:ascii="Arial" w:hAnsi="Arial" w:cs="Arial"/>
                <w:sz w:val="21"/>
                <w:szCs w:val="21"/>
              </w:rPr>
            </w:pPr>
            <w:r w:rsidRPr="00530962">
              <w:rPr>
                <w:rFonts w:ascii="Arial" w:hAnsi="Arial" w:cs="Arial"/>
                <w:sz w:val="21"/>
                <w:szCs w:val="21"/>
              </w:rPr>
              <w:t>May 15, 2021</w:t>
            </w:r>
          </w:p>
        </w:tc>
      </w:tr>
      <w:tr w:rsidR="00402242" w14:paraId="16429E14" w14:textId="77777777" w:rsidTr="00C82A27">
        <w:tc>
          <w:tcPr>
            <w:tcW w:w="2250" w:type="dxa"/>
            <w:shd w:val="clear" w:color="auto" w:fill="auto"/>
          </w:tcPr>
          <w:p w14:paraId="6793027D" w14:textId="5C88507A" w:rsidR="00402242" w:rsidRPr="00530962" w:rsidRDefault="00402242" w:rsidP="00402242">
            <w:pPr>
              <w:rPr>
                <w:rFonts w:ascii="Arial" w:hAnsi="Arial" w:cs="Arial"/>
                <w:sz w:val="21"/>
                <w:szCs w:val="21"/>
              </w:rPr>
            </w:pPr>
            <w:r w:rsidRPr="00530962">
              <w:rPr>
                <w:rFonts w:ascii="Arial" w:hAnsi="Arial" w:cs="Arial"/>
                <w:sz w:val="21"/>
                <w:szCs w:val="21"/>
              </w:rPr>
              <w:t>May 16, 2021</w:t>
            </w:r>
          </w:p>
        </w:tc>
        <w:tc>
          <w:tcPr>
            <w:tcW w:w="2160" w:type="dxa"/>
            <w:shd w:val="clear" w:color="auto" w:fill="auto"/>
          </w:tcPr>
          <w:p w14:paraId="0DD35566" w14:textId="7484445D" w:rsidR="00402242" w:rsidRPr="00530962" w:rsidRDefault="00402242" w:rsidP="00402242">
            <w:pPr>
              <w:rPr>
                <w:rFonts w:ascii="Arial" w:hAnsi="Arial" w:cs="Arial"/>
                <w:sz w:val="21"/>
                <w:szCs w:val="21"/>
              </w:rPr>
            </w:pPr>
            <w:r w:rsidRPr="00530962">
              <w:rPr>
                <w:rFonts w:ascii="Arial" w:hAnsi="Arial" w:cs="Arial"/>
                <w:sz w:val="21"/>
                <w:szCs w:val="21"/>
              </w:rPr>
              <w:t>May 22, 2021</w:t>
            </w:r>
          </w:p>
        </w:tc>
        <w:tc>
          <w:tcPr>
            <w:tcW w:w="2160" w:type="dxa"/>
            <w:shd w:val="clear" w:color="auto" w:fill="auto"/>
          </w:tcPr>
          <w:p w14:paraId="7F7FD150" w14:textId="6ED344DD" w:rsidR="00402242" w:rsidRPr="00530962" w:rsidRDefault="00402242" w:rsidP="00402242">
            <w:pPr>
              <w:rPr>
                <w:rFonts w:ascii="Arial" w:hAnsi="Arial" w:cs="Arial"/>
                <w:sz w:val="21"/>
                <w:szCs w:val="21"/>
              </w:rPr>
            </w:pPr>
            <w:r w:rsidRPr="00530962">
              <w:rPr>
                <w:rFonts w:ascii="Arial" w:hAnsi="Arial" w:cs="Arial"/>
                <w:sz w:val="21"/>
                <w:szCs w:val="21"/>
              </w:rPr>
              <w:t>May 23, 2021</w:t>
            </w:r>
          </w:p>
        </w:tc>
        <w:tc>
          <w:tcPr>
            <w:tcW w:w="2160" w:type="dxa"/>
            <w:shd w:val="clear" w:color="auto" w:fill="auto"/>
          </w:tcPr>
          <w:p w14:paraId="658DF128" w14:textId="3A05D0EA" w:rsidR="00402242" w:rsidRPr="00530962" w:rsidRDefault="00402242" w:rsidP="00402242">
            <w:pPr>
              <w:rPr>
                <w:rFonts w:ascii="Arial" w:hAnsi="Arial" w:cs="Arial"/>
                <w:sz w:val="21"/>
                <w:szCs w:val="21"/>
              </w:rPr>
            </w:pPr>
            <w:r w:rsidRPr="00530962">
              <w:rPr>
                <w:rFonts w:ascii="Arial" w:hAnsi="Arial" w:cs="Arial"/>
                <w:sz w:val="21"/>
                <w:szCs w:val="21"/>
              </w:rPr>
              <w:t>June 11, 2021</w:t>
            </w:r>
          </w:p>
        </w:tc>
        <w:tc>
          <w:tcPr>
            <w:tcW w:w="2160" w:type="dxa"/>
            <w:shd w:val="clear" w:color="auto" w:fill="auto"/>
          </w:tcPr>
          <w:p w14:paraId="1169788E" w14:textId="0C2C79F4" w:rsidR="00402242" w:rsidRPr="00530962" w:rsidRDefault="00402242" w:rsidP="00402242">
            <w:pPr>
              <w:rPr>
                <w:rFonts w:ascii="Arial" w:hAnsi="Arial" w:cs="Arial"/>
                <w:sz w:val="21"/>
                <w:szCs w:val="21"/>
              </w:rPr>
            </w:pPr>
            <w:r w:rsidRPr="00530962">
              <w:rPr>
                <w:rFonts w:ascii="Arial" w:hAnsi="Arial" w:cs="Arial"/>
                <w:sz w:val="21"/>
                <w:szCs w:val="21"/>
              </w:rPr>
              <w:t>June 12, 2021</w:t>
            </w:r>
          </w:p>
        </w:tc>
      </w:tr>
      <w:tr w:rsidR="00402242" w14:paraId="440ABB83" w14:textId="77777777" w:rsidTr="00C82A27">
        <w:tc>
          <w:tcPr>
            <w:tcW w:w="2250" w:type="dxa"/>
            <w:shd w:val="clear" w:color="auto" w:fill="auto"/>
          </w:tcPr>
          <w:p w14:paraId="14B72B7A" w14:textId="452BCBD7" w:rsidR="00402242" w:rsidRPr="00530962" w:rsidRDefault="00402242" w:rsidP="00402242">
            <w:pPr>
              <w:rPr>
                <w:rFonts w:ascii="Arial" w:hAnsi="Arial" w:cs="Arial"/>
                <w:sz w:val="21"/>
                <w:szCs w:val="21"/>
              </w:rPr>
            </w:pPr>
            <w:r w:rsidRPr="00530962">
              <w:rPr>
                <w:rFonts w:ascii="Arial" w:hAnsi="Arial" w:cs="Arial"/>
                <w:sz w:val="21"/>
                <w:szCs w:val="21"/>
              </w:rPr>
              <w:t>June 13, 2021</w:t>
            </w:r>
          </w:p>
        </w:tc>
        <w:tc>
          <w:tcPr>
            <w:tcW w:w="2160" w:type="dxa"/>
            <w:shd w:val="clear" w:color="auto" w:fill="auto"/>
          </w:tcPr>
          <w:p w14:paraId="520BA25D" w14:textId="3C37DC56" w:rsidR="00402242" w:rsidRPr="00530962" w:rsidRDefault="00402242" w:rsidP="00402242">
            <w:pPr>
              <w:rPr>
                <w:rFonts w:ascii="Arial" w:hAnsi="Arial" w:cs="Arial"/>
                <w:sz w:val="21"/>
                <w:szCs w:val="21"/>
              </w:rPr>
            </w:pPr>
            <w:r w:rsidRPr="00530962">
              <w:rPr>
                <w:rFonts w:ascii="Arial" w:hAnsi="Arial" w:cs="Arial"/>
                <w:sz w:val="21"/>
                <w:szCs w:val="21"/>
              </w:rPr>
              <w:t>July 26, 2021</w:t>
            </w:r>
          </w:p>
        </w:tc>
        <w:tc>
          <w:tcPr>
            <w:tcW w:w="2160" w:type="dxa"/>
            <w:shd w:val="clear" w:color="auto" w:fill="auto"/>
          </w:tcPr>
          <w:p w14:paraId="2360A8B9" w14:textId="6C4C3BC3" w:rsidR="00402242" w:rsidRPr="00530962" w:rsidRDefault="00402242" w:rsidP="00402242">
            <w:pPr>
              <w:rPr>
                <w:rFonts w:ascii="Arial" w:hAnsi="Arial" w:cs="Arial"/>
                <w:sz w:val="21"/>
                <w:szCs w:val="21"/>
              </w:rPr>
            </w:pPr>
            <w:r w:rsidRPr="00530962">
              <w:rPr>
                <w:rFonts w:ascii="Arial" w:hAnsi="Arial" w:cs="Arial"/>
                <w:sz w:val="21"/>
                <w:szCs w:val="21"/>
              </w:rPr>
              <w:t>July 27, 2021</w:t>
            </w:r>
          </w:p>
        </w:tc>
        <w:tc>
          <w:tcPr>
            <w:tcW w:w="2160" w:type="dxa"/>
            <w:shd w:val="clear" w:color="auto" w:fill="auto"/>
          </w:tcPr>
          <w:p w14:paraId="4E357A01" w14:textId="129D9BD0" w:rsidR="00402242" w:rsidRPr="00530962" w:rsidRDefault="00402242" w:rsidP="00402242">
            <w:pPr>
              <w:rPr>
                <w:rFonts w:ascii="Arial" w:hAnsi="Arial" w:cs="Arial"/>
                <w:sz w:val="21"/>
                <w:szCs w:val="21"/>
              </w:rPr>
            </w:pPr>
            <w:r w:rsidRPr="00530962">
              <w:rPr>
                <w:rFonts w:ascii="Arial" w:hAnsi="Arial" w:cs="Arial"/>
                <w:sz w:val="21"/>
                <w:szCs w:val="21"/>
              </w:rPr>
              <w:t>July 31, 2021</w:t>
            </w:r>
          </w:p>
        </w:tc>
        <w:tc>
          <w:tcPr>
            <w:tcW w:w="2160" w:type="dxa"/>
            <w:shd w:val="clear" w:color="auto" w:fill="auto"/>
          </w:tcPr>
          <w:p w14:paraId="74964610" w14:textId="1B65A5E2" w:rsidR="00402242" w:rsidRPr="00530962" w:rsidRDefault="00402242" w:rsidP="00402242">
            <w:pPr>
              <w:rPr>
                <w:rFonts w:ascii="Arial" w:hAnsi="Arial" w:cs="Arial"/>
                <w:sz w:val="21"/>
                <w:szCs w:val="21"/>
              </w:rPr>
            </w:pPr>
            <w:r w:rsidRPr="00530962">
              <w:rPr>
                <w:rFonts w:ascii="Arial" w:hAnsi="Arial" w:cs="Arial"/>
                <w:sz w:val="21"/>
                <w:szCs w:val="21"/>
              </w:rPr>
              <w:t>August 1, 2021</w:t>
            </w:r>
          </w:p>
        </w:tc>
      </w:tr>
      <w:tr w:rsidR="00402242" w14:paraId="42502A9C" w14:textId="77777777" w:rsidTr="00C82A27">
        <w:tc>
          <w:tcPr>
            <w:tcW w:w="2250" w:type="dxa"/>
            <w:shd w:val="clear" w:color="auto" w:fill="auto"/>
          </w:tcPr>
          <w:p w14:paraId="6AC8796A" w14:textId="088FD74A" w:rsidR="00402242" w:rsidRPr="00530962" w:rsidRDefault="00402242" w:rsidP="00402242">
            <w:pPr>
              <w:rPr>
                <w:rFonts w:ascii="Arial" w:hAnsi="Arial" w:cs="Arial"/>
                <w:sz w:val="21"/>
                <w:szCs w:val="21"/>
              </w:rPr>
            </w:pPr>
            <w:r w:rsidRPr="00530962">
              <w:rPr>
                <w:rFonts w:ascii="Arial" w:hAnsi="Arial" w:cs="Arial"/>
                <w:sz w:val="21"/>
                <w:szCs w:val="21"/>
              </w:rPr>
              <w:t>August 6, 2021</w:t>
            </w:r>
          </w:p>
        </w:tc>
        <w:tc>
          <w:tcPr>
            <w:tcW w:w="2160" w:type="dxa"/>
            <w:shd w:val="clear" w:color="auto" w:fill="auto"/>
          </w:tcPr>
          <w:p w14:paraId="27E6B5C5" w14:textId="4F8DDEC6" w:rsidR="00402242" w:rsidRPr="00530962" w:rsidRDefault="00402242" w:rsidP="00402242">
            <w:pPr>
              <w:rPr>
                <w:rFonts w:ascii="Arial" w:hAnsi="Arial" w:cs="Arial"/>
                <w:sz w:val="21"/>
                <w:szCs w:val="21"/>
              </w:rPr>
            </w:pPr>
            <w:r w:rsidRPr="00530962">
              <w:rPr>
                <w:rFonts w:ascii="Arial" w:hAnsi="Arial" w:cs="Arial"/>
                <w:sz w:val="21"/>
                <w:szCs w:val="21"/>
              </w:rPr>
              <w:t>August 7, 2021</w:t>
            </w:r>
          </w:p>
        </w:tc>
        <w:tc>
          <w:tcPr>
            <w:tcW w:w="2160" w:type="dxa"/>
            <w:shd w:val="clear" w:color="auto" w:fill="auto"/>
          </w:tcPr>
          <w:p w14:paraId="58D80D86" w14:textId="2A4EAE66" w:rsidR="00402242" w:rsidRPr="00530962" w:rsidRDefault="00402242" w:rsidP="00402242">
            <w:pPr>
              <w:rPr>
                <w:rFonts w:ascii="Arial" w:hAnsi="Arial" w:cs="Arial"/>
                <w:sz w:val="21"/>
                <w:szCs w:val="21"/>
              </w:rPr>
            </w:pPr>
            <w:r w:rsidRPr="00530962">
              <w:rPr>
                <w:rFonts w:ascii="Arial" w:hAnsi="Arial" w:cs="Arial"/>
                <w:sz w:val="21"/>
                <w:szCs w:val="21"/>
              </w:rPr>
              <w:t>August 8, 2021</w:t>
            </w:r>
          </w:p>
        </w:tc>
        <w:tc>
          <w:tcPr>
            <w:tcW w:w="2160" w:type="dxa"/>
            <w:shd w:val="clear" w:color="auto" w:fill="auto"/>
          </w:tcPr>
          <w:p w14:paraId="738BA80A" w14:textId="40B8E5FC" w:rsidR="00402242" w:rsidRPr="00530962" w:rsidRDefault="00402242" w:rsidP="00402242">
            <w:pPr>
              <w:rPr>
                <w:rFonts w:ascii="Arial" w:hAnsi="Arial" w:cs="Arial"/>
                <w:sz w:val="21"/>
                <w:szCs w:val="21"/>
              </w:rPr>
            </w:pPr>
            <w:r w:rsidRPr="00530962">
              <w:rPr>
                <w:rFonts w:ascii="Arial" w:hAnsi="Arial" w:cs="Arial"/>
                <w:sz w:val="21"/>
                <w:szCs w:val="21"/>
              </w:rPr>
              <w:t>August 13, 2021</w:t>
            </w:r>
          </w:p>
        </w:tc>
        <w:tc>
          <w:tcPr>
            <w:tcW w:w="2160" w:type="dxa"/>
            <w:shd w:val="clear" w:color="auto" w:fill="auto"/>
          </w:tcPr>
          <w:p w14:paraId="4FBA8A15" w14:textId="2E56EEA3" w:rsidR="00402242" w:rsidRPr="00530962" w:rsidRDefault="00402242" w:rsidP="00402242">
            <w:pPr>
              <w:rPr>
                <w:rFonts w:ascii="Arial" w:hAnsi="Arial" w:cs="Arial"/>
                <w:sz w:val="21"/>
                <w:szCs w:val="21"/>
              </w:rPr>
            </w:pPr>
            <w:r w:rsidRPr="00530962">
              <w:rPr>
                <w:rFonts w:ascii="Arial" w:hAnsi="Arial" w:cs="Arial"/>
                <w:sz w:val="21"/>
                <w:szCs w:val="21"/>
              </w:rPr>
              <w:t>August 14, 2021</w:t>
            </w:r>
          </w:p>
        </w:tc>
      </w:tr>
      <w:tr w:rsidR="00402242" w14:paraId="48A03397" w14:textId="77777777" w:rsidTr="00C82A27">
        <w:tc>
          <w:tcPr>
            <w:tcW w:w="2250" w:type="dxa"/>
            <w:shd w:val="clear" w:color="auto" w:fill="auto"/>
          </w:tcPr>
          <w:p w14:paraId="187F7A7E" w14:textId="776C6933" w:rsidR="00402242" w:rsidRPr="00530962" w:rsidRDefault="00402242" w:rsidP="00402242">
            <w:pPr>
              <w:rPr>
                <w:rFonts w:ascii="Arial" w:hAnsi="Arial" w:cs="Arial"/>
                <w:sz w:val="21"/>
                <w:szCs w:val="21"/>
              </w:rPr>
            </w:pPr>
            <w:r w:rsidRPr="00530962">
              <w:rPr>
                <w:rFonts w:ascii="Arial" w:hAnsi="Arial" w:cs="Arial"/>
                <w:sz w:val="21"/>
                <w:szCs w:val="21"/>
              </w:rPr>
              <w:t>August 21, 2021</w:t>
            </w:r>
          </w:p>
        </w:tc>
        <w:tc>
          <w:tcPr>
            <w:tcW w:w="2160" w:type="dxa"/>
            <w:shd w:val="clear" w:color="auto" w:fill="auto"/>
          </w:tcPr>
          <w:p w14:paraId="6D8AE2C0" w14:textId="278F9214" w:rsidR="00402242" w:rsidRPr="00530962" w:rsidRDefault="00402242" w:rsidP="00402242">
            <w:pPr>
              <w:rPr>
                <w:rFonts w:ascii="Arial" w:hAnsi="Arial" w:cs="Arial"/>
                <w:sz w:val="21"/>
                <w:szCs w:val="21"/>
              </w:rPr>
            </w:pPr>
            <w:r w:rsidRPr="00530962">
              <w:rPr>
                <w:rFonts w:ascii="Arial" w:hAnsi="Arial" w:cs="Arial"/>
                <w:sz w:val="21"/>
                <w:szCs w:val="21"/>
              </w:rPr>
              <w:t>August 22, 2021</w:t>
            </w:r>
          </w:p>
        </w:tc>
        <w:tc>
          <w:tcPr>
            <w:tcW w:w="2160" w:type="dxa"/>
            <w:shd w:val="clear" w:color="auto" w:fill="auto"/>
          </w:tcPr>
          <w:p w14:paraId="0429DBAF" w14:textId="1EDE150D" w:rsidR="00402242" w:rsidRPr="00530962" w:rsidRDefault="00402242" w:rsidP="00402242">
            <w:pPr>
              <w:rPr>
                <w:rFonts w:ascii="Arial" w:hAnsi="Arial" w:cs="Arial"/>
                <w:sz w:val="21"/>
                <w:szCs w:val="21"/>
              </w:rPr>
            </w:pPr>
            <w:r w:rsidRPr="00530962">
              <w:rPr>
                <w:rFonts w:ascii="Arial" w:hAnsi="Arial" w:cs="Arial"/>
                <w:sz w:val="21"/>
                <w:szCs w:val="21"/>
              </w:rPr>
              <w:t>August 28, 2021</w:t>
            </w:r>
          </w:p>
        </w:tc>
        <w:tc>
          <w:tcPr>
            <w:tcW w:w="2160" w:type="dxa"/>
            <w:shd w:val="clear" w:color="auto" w:fill="auto"/>
          </w:tcPr>
          <w:p w14:paraId="54DD8CD5" w14:textId="4BED36DA" w:rsidR="00402242" w:rsidRPr="00530962" w:rsidRDefault="00402242" w:rsidP="00402242">
            <w:pPr>
              <w:rPr>
                <w:rFonts w:ascii="Arial" w:hAnsi="Arial" w:cs="Arial"/>
                <w:sz w:val="21"/>
                <w:szCs w:val="21"/>
              </w:rPr>
            </w:pPr>
            <w:r w:rsidRPr="00530962">
              <w:rPr>
                <w:rFonts w:ascii="Arial" w:hAnsi="Arial" w:cs="Arial"/>
                <w:sz w:val="21"/>
                <w:szCs w:val="21"/>
              </w:rPr>
              <w:t>August 29, 2021</w:t>
            </w:r>
          </w:p>
        </w:tc>
        <w:tc>
          <w:tcPr>
            <w:tcW w:w="2160" w:type="dxa"/>
            <w:shd w:val="clear" w:color="auto" w:fill="auto"/>
          </w:tcPr>
          <w:p w14:paraId="5270B36D" w14:textId="46728AEC" w:rsidR="00402242" w:rsidRPr="00530962" w:rsidRDefault="00402242" w:rsidP="00402242">
            <w:pPr>
              <w:rPr>
                <w:rFonts w:ascii="Arial" w:hAnsi="Arial" w:cs="Arial"/>
                <w:sz w:val="21"/>
                <w:szCs w:val="21"/>
              </w:rPr>
            </w:pPr>
            <w:r w:rsidRPr="00530962">
              <w:rPr>
                <w:rFonts w:ascii="Arial" w:hAnsi="Arial" w:cs="Arial"/>
                <w:sz w:val="21"/>
                <w:szCs w:val="21"/>
              </w:rPr>
              <w:t>September 10, 2021</w:t>
            </w:r>
          </w:p>
        </w:tc>
      </w:tr>
      <w:tr w:rsidR="00402242" w14:paraId="32CED351" w14:textId="77777777" w:rsidTr="00C82A27">
        <w:tc>
          <w:tcPr>
            <w:tcW w:w="2250" w:type="dxa"/>
            <w:shd w:val="clear" w:color="auto" w:fill="auto"/>
          </w:tcPr>
          <w:p w14:paraId="44E7FD46" w14:textId="2D4B0C30" w:rsidR="00402242" w:rsidRPr="00530962" w:rsidRDefault="00402242" w:rsidP="00402242">
            <w:pPr>
              <w:rPr>
                <w:rFonts w:ascii="Arial" w:hAnsi="Arial" w:cs="Arial"/>
                <w:sz w:val="21"/>
                <w:szCs w:val="21"/>
              </w:rPr>
            </w:pPr>
            <w:r w:rsidRPr="00530962">
              <w:rPr>
                <w:rFonts w:ascii="Arial" w:hAnsi="Arial" w:cs="Arial"/>
                <w:sz w:val="21"/>
                <w:szCs w:val="21"/>
              </w:rPr>
              <w:t>September 11, 2021</w:t>
            </w:r>
          </w:p>
        </w:tc>
        <w:tc>
          <w:tcPr>
            <w:tcW w:w="2160" w:type="dxa"/>
            <w:shd w:val="clear" w:color="auto" w:fill="auto"/>
          </w:tcPr>
          <w:p w14:paraId="12EC42F8" w14:textId="54C4833E" w:rsidR="00402242" w:rsidRPr="00530962" w:rsidRDefault="00402242" w:rsidP="00402242">
            <w:pPr>
              <w:rPr>
                <w:rFonts w:ascii="Arial" w:hAnsi="Arial" w:cs="Arial"/>
                <w:sz w:val="21"/>
                <w:szCs w:val="21"/>
              </w:rPr>
            </w:pPr>
            <w:r w:rsidRPr="00530962">
              <w:rPr>
                <w:rFonts w:ascii="Arial" w:hAnsi="Arial" w:cs="Arial"/>
                <w:sz w:val="21"/>
                <w:szCs w:val="21"/>
              </w:rPr>
              <w:t>September 18, 2021</w:t>
            </w:r>
          </w:p>
        </w:tc>
        <w:tc>
          <w:tcPr>
            <w:tcW w:w="2160" w:type="dxa"/>
            <w:shd w:val="clear" w:color="auto" w:fill="auto"/>
          </w:tcPr>
          <w:p w14:paraId="0CD1E416" w14:textId="605480F0" w:rsidR="00402242" w:rsidRPr="00530962" w:rsidRDefault="00402242" w:rsidP="00402242">
            <w:pPr>
              <w:rPr>
                <w:rFonts w:ascii="Arial" w:hAnsi="Arial" w:cs="Arial"/>
                <w:sz w:val="21"/>
                <w:szCs w:val="21"/>
              </w:rPr>
            </w:pPr>
            <w:r w:rsidRPr="00530962">
              <w:rPr>
                <w:rFonts w:ascii="Arial" w:hAnsi="Arial" w:cs="Arial"/>
                <w:sz w:val="21"/>
                <w:szCs w:val="21"/>
              </w:rPr>
              <w:t>September 19, 2021</w:t>
            </w:r>
          </w:p>
        </w:tc>
        <w:tc>
          <w:tcPr>
            <w:tcW w:w="2160" w:type="dxa"/>
            <w:shd w:val="clear" w:color="auto" w:fill="auto"/>
          </w:tcPr>
          <w:p w14:paraId="6B27D81C" w14:textId="41D31241" w:rsidR="00402242" w:rsidRPr="00530962" w:rsidRDefault="00402242" w:rsidP="00402242">
            <w:pPr>
              <w:rPr>
                <w:rFonts w:ascii="Arial" w:hAnsi="Arial" w:cs="Arial"/>
                <w:sz w:val="21"/>
                <w:szCs w:val="21"/>
              </w:rPr>
            </w:pPr>
            <w:r w:rsidRPr="00530962">
              <w:rPr>
                <w:rFonts w:ascii="Arial" w:hAnsi="Arial" w:cs="Arial"/>
                <w:sz w:val="21"/>
                <w:szCs w:val="21"/>
              </w:rPr>
              <w:t>September 24, 2021</w:t>
            </w:r>
          </w:p>
        </w:tc>
        <w:tc>
          <w:tcPr>
            <w:tcW w:w="2160" w:type="dxa"/>
            <w:shd w:val="clear" w:color="auto" w:fill="auto"/>
          </w:tcPr>
          <w:p w14:paraId="729AAC3F" w14:textId="3F38BFDF" w:rsidR="00402242" w:rsidRPr="00530962" w:rsidRDefault="00402242" w:rsidP="00402242">
            <w:pPr>
              <w:rPr>
                <w:rFonts w:ascii="Arial" w:hAnsi="Arial" w:cs="Arial"/>
                <w:sz w:val="21"/>
                <w:szCs w:val="21"/>
              </w:rPr>
            </w:pPr>
            <w:r w:rsidRPr="00530962">
              <w:rPr>
                <w:rFonts w:ascii="Arial" w:hAnsi="Arial" w:cs="Arial"/>
                <w:sz w:val="21"/>
                <w:szCs w:val="21"/>
              </w:rPr>
              <w:t>September 25, 2021</w:t>
            </w:r>
          </w:p>
        </w:tc>
      </w:tr>
      <w:tr w:rsidR="00402242" w14:paraId="2821ED44" w14:textId="77777777" w:rsidTr="00C82A27">
        <w:tc>
          <w:tcPr>
            <w:tcW w:w="2250" w:type="dxa"/>
            <w:shd w:val="clear" w:color="auto" w:fill="auto"/>
          </w:tcPr>
          <w:p w14:paraId="438D8997" w14:textId="18F9947E" w:rsidR="00402242" w:rsidRPr="00530962" w:rsidRDefault="00402242" w:rsidP="00402242">
            <w:pPr>
              <w:rPr>
                <w:rFonts w:ascii="Arial" w:hAnsi="Arial" w:cs="Arial"/>
                <w:sz w:val="21"/>
                <w:szCs w:val="21"/>
              </w:rPr>
            </w:pPr>
            <w:r w:rsidRPr="00530962">
              <w:rPr>
                <w:rFonts w:ascii="Arial" w:hAnsi="Arial" w:cs="Arial"/>
                <w:sz w:val="21"/>
                <w:szCs w:val="21"/>
              </w:rPr>
              <w:t>October 9, 2021</w:t>
            </w:r>
          </w:p>
        </w:tc>
        <w:tc>
          <w:tcPr>
            <w:tcW w:w="2160" w:type="dxa"/>
            <w:shd w:val="clear" w:color="auto" w:fill="auto"/>
          </w:tcPr>
          <w:p w14:paraId="27E4446B" w14:textId="7181CB6D" w:rsidR="00402242" w:rsidRPr="00530962" w:rsidRDefault="00402242" w:rsidP="00402242">
            <w:pPr>
              <w:rPr>
                <w:rFonts w:ascii="Arial" w:hAnsi="Arial" w:cs="Arial"/>
                <w:sz w:val="21"/>
                <w:szCs w:val="21"/>
              </w:rPr>
            </w:pPr>
            <w:r w:rsidRPr="00530962">
              <w:rPr>
                <w:rFonts w:ascii="Arial" w:hAnsi="Arial" w:cs="Arial"/>
                <w:sz w:val="21"/>
                <w:szCs w:val="21"/>
              </w:rPr>
              <w:t>October 10, 2021</w:t>
            </w:r>
          </w:p>
        </w:tc>
        <w:tc>
          <w:tcPr>
            <w:tcW w:w="2160" w:type="dxa"/>
            <w:shd w:val="clear" w:color="auto" w:fill="auto"/>
          </w:tcPr>
          <w:p w14:paraId="7B21792F" w14:textId="5647E8E0" w:rsidR="00402242" w:rsidRPr="00530962" w:rsidRDefault="00402242" w:rsidP="00402242">
            <w:pPr>
              <w:rPr>
                <w:rFonts w:ascii="Arial" w:hAnsi="Arial" w:cs="Arial"/>
                <w:sz w:val="21"/>
                <w:szCs w:val="21"/>
              </w:rPr>
            </w:pPr>
            <w:r w:rsidRPr="00530962">
              <w:rPr>
                <w:rFonts w:ascii="Arial" w:hAnsi="Arial" w:cs="Arial"/>
                <w:sz w:val="21"/>
                <w:szCs w:val="21"/>
              </w:rPr>
              <w:t>October 16, 2021</w:t>
            </w:r>
          </w:p>
        </w:tc>
        <w:tc>
          <w:tcPr>
            <w:tcW w:w="2160" w:type="dxa"/>
            <w:shd w:val="clear" w:color="auto" w:fill="auto"/>
          </w:tcPr>
          <w:p w14:paraId="4E3308BE" w14:textId="4DC47D4E" w:rsidR="00402242" w:rsidRPr="00530962" w:rsidRDefault="00402242" w:rsidP="00402242">
            <w:pPr>
              <w:rPr>
                <w:rFonts w:ascii="Arial" w:hAnsi="Arial" w:cs="Arial"/>
                <w:sz w:val="21"/>
                <w:szCs w:val="21"/>
              </w:rPr>
            </w:pPr>
            <w:r w:rsidRPr="00530962">
              <w:rPr>
                <w:rFonts w:ascii="Arial" w:hAnsi="Arial" w:cs="Arial"/>
                <w:sz w:val="21"/>
                <w:szCs w:val="21"/>
              </w:rPr>
              <w:t>October 17, 2021</w:t>
            </w:r>
          </w:p>
        </w:tc>
        <w:tc>
          <w:tcPr>
            <w:tcW w:w="2160" w:type="dxa"/>
            <w:shd w:val="clear" w:color="auto" w:fill="auto"/>
          </w:tcPr>
          <w:p w14:paraId="16E346DB" w14:textId="44447CA9" w:rsidR="00402242" w:rsidRPr="00530962" w:rsidRDefault="00402242" w:rsidP="00402242">
            <w:pPr>
              <w:rPr>
                <w:rFonts w:ascii="Arial" w:hAnsi="Arial" w:cs="Arial"/>
                <w:sz w:val="21"/>
                <w:szCs w:val="21"/>
              </w:rPr>
            </w:pPr>
          </w:p>
        </w:tc>
      </w:tr>
    </w:tbl>
    <w:p w14:paraId="3FFDE38B" w14:textId="77777777" w:rsidR="00655D61" w:rsidRDefault="00655D61" w:rsidP="003C49C7">
      <w:pPr>
        <w:ind w:left="720"/>
        <w:rPr>
          <w:rFonts w:ascii="Arial" w:hAnsi="Arial" w:cs="Arial"/>
          <w:sz w:val="24"/>
          <w:szCs w:val="24"/>
        </w:rPr>
      </w:pPr>
    </w:p>
    <w:p w14:paraId="1B76EF16" w14:textId="77777777" w:rsidR="00655D61" w:rsidRDefault="00655D61" w:rsidP="00624AA8">
      <w:pPr>
        <w:rPr>
          <w:rFonts w:ascii="Arial" w:hAnsi="Arial" w:cs="Arial"/>
          <w:sz w:val="24"/>
          <w:szCs w:val="24"/>
        </w:rPr>
      </w:pPr>
    </w:p>
    <w:p w14:paraId="32E5B936" w14:textId="31BAD7C7" w:rsidR="00F92ECF" w:rsidRDefault="003C49C7" w:rsidP="003C49C7">
      <w:pPr>
        <w:ind w:left="720"/>
        <w:rPr>
          <w:rFonts w:ascii="Arial" w:hAnsi="Arial" w:cs="Arial"/>
          <w:sz w:val="24"/>
          <w:szCs w:val="24"/>
        </w:rPr>
      </w:pPr>
      <w:r>
        <w:rPr>
          <w:rFonts w:ascii="Arial" w:hAnsi="Arial" w:cs="Arial"/>
          <w:sz w:val="24"/>
          <w:szCs w:val="24"/>
        </w:rPr>
        <w:t xml:space="preserve">There are two (2) </w:t>
      </w:r>
      <w:r w:rsidR="00B463B3" w:rsidRPr="00B463B3">
        <w:rPr>
          <w:rFonts w:ascii="Arial" w:hAnsi="Arial" w:cs="Arial"/>
          <w:sz w:val="24"/>
          <w:szCs w:val="24"/>
        </w:rPr>
        <w:t>ways to enter</w:t>
      </w:r>
      <w:r w:rsidR="00A616B6">
        <w:rPr>
          <w:rFonts w:ascii="Arial" w:hAnsi="Arial" w:cs="Arial"/>
          <w:sz w:val="24"/>
          <w:szCs w:val="24"/>
        </w:rPr>
        <w:t xml:space="preserve"> the </w:t>
      </w:r>
      <w:r w:rsidR="005A4EE7">
        <w:rPr>
          <w:rFonts w:ascii="Arial" w:hAnsi="Arial" w:cs="Arial"/>
          <w:sz w:val="24"/>
          <w:szCs w:val="24"/>
        </w:rPr>
        <w:t>Instant Win Sweepstakes</w:t>
      </w:r>
      <w:r w:rsidR="00B463B3" w:rsidRPr="00B463B3">
        <w:rPr>
          <w:rFonts w:ascii="Arial" w:hAnsi="Arial" w:cs="Arial"/>
          <w:sz w:val="24"/>
          <w:szCs w:val="24"/>
        </w:rPr>
        <w:t>:</w:t>
      </w:r>
      <w:r w:rsidR="00F92ECF">
        <w:rPr>
          <w:rFonts w:ascii="Arial" w:hAnsi="Arial" w:cs="Arial"/>
          <w:sz w:val="24"/>
          <w:szCs w:val="24"/>
        </w:rPr>
        <w:t xml:space="preserve"> </w:t>
      </w:r>
    </w:p>
    <w:p w14:paraId="31FF0E08" w14:textId="77777777" w:rsidR="00F92ECF" w:rsidRPr="00B463B3" w:rsidRDefault="00F92ECF" w:rsidP="00B463B3">
      <w:pPr>
        <w:ind w:left="720"/>
        <w:rPr>
          <w:rFonts w:ascii="Arial" w:hAnsi="Arial" w:cs="Arial"/>
          <w:sz w:val="24"/>
          <w:szCs w:val="24"/>
        </w:rPr>
      </w:pPr>
    </w:p>
    <w:p w14:paraId="20CA1257" w14:textId="5FE95FBF" w:rsidR="00087EC9" w:rsidRDefault="00992C21" w:rsidP="00B463B3">
      <w:pPr>
        <w:ind w:left="720"/>
        <w:rPr>
          <w:rFonts w:ascii="Arial" w:hAnsi="Arial" w:cs="Arial"/>
          <w:sz w:val="24"/>
          <w:szCs w:val="24"/>
        </w:rPr>
      </w:pPr>
      <w:r w:rsidRPr="005A4EE7">
        <w:rPr>
          <w:rFonts w:ascii="Arial" w:hAnsi="Arial" w:cs="Arial"/>
          <w:i/>
          <w:sz w:val="24"/>
          <w:szCs w:val="24"/>
        </w:rPr>
        <w:t>SMS Entry</w:t>
      </w:r>
      <w:r w:rsidR="00EA1F14" w:rsidRPr="00655D61">
        <w:rPr>
          <w:rFonts w:ascii="Arial" w:hAnsi="Arial" w:cs="Arial"/>
          <w:b/>
          <w:sz w:val="24"/>
          <w:szCs w:val="24"/>
        </w:rPr>
        <w:t>:</w:t>
      </w:r>
      <w:r w:rsidR="00EA1F14" w:rsidRPr="00655D61">
        <w:rPr>
          <w:rFonts w:ascii="Arial" w:hAnsi="Arial" w:cs="Arial"/>
          <w:sz w:val="24"/>
          <w:szCs w:val="24"/>
        </w:rPr>
        <w:t xml:space="preserve"> </w:t>
      </w:r>
      <w:r w:rsidR="00346301" w:rsidRPr="00655D61">
        <w:rPr>
          <w:rFonts w:ascii="Arial" w:hAnsi="Arial" w:cs="Arial"/>
          <w:sz w:val="24"/>
          <w:szCs w:val="24"/>
        </w:rPr>
        <w:t xml:space="preserve">Submit an SMS </w:t>
      </w:r>
      <w:r w:rsidR="0016331E" w:rsidRPr="00655D61">
        <w:rPr>
          <w:rFonts w:ascii="Arial" w:hAnsi="Arial" w:cs="Arial"/>
          <w:sz w:val="24"/>
          <w:szCs w:val="24"/>
        </w:rPr>
        <w:t xml:space="preserve">entry </w:t>
      </w:r>
      <w:r w:rsidR="00346301" w:rsidRPr="00655D61">
        <w:rPr>
          <w:rFonts w:ascii="Arial" w:hAnsi="Arial" w:cs="Arial"/>
          <w:sz w:val="24"/>
          <w:szCs w:val="24"/>
        </w:rPr>
        <w:t xml:space="preserve">from your </w:t>
      </w:r>
      <w:r w:rsidR="0016331E" w:rsidRPr="00655D61">
        <w:rPr>
          <w:rFonts w:ascii="Arial" w:hAnsi="Arial" w:cs="Arial"/>
          <w:sz w:val="24"/>
          <w:szCs w:val="24"/>
        </w:rPr>
        <w:t xml:space="preserve">mobile device </w:t>
      </w:r>
      <w:r w:rsidR="00346301" w:rsidRPr="00655D61">
        <w:rPr>
          <w:rFonts w:ascii="Arial" w:hAnsi="Arial" w:cs="Arial"/>
          <w:sz w:val="24"/>
          <w:szCs w:val="24"/>
        </w:rPr>
        <w:t>(“Mobile Device”)</w:t>
      </w:r>
      <w:r w:rsidR="00EA1F14" w:rsidRPr="00655D61">
        <w:rPr>
          <w:rFonts w:ascii="Arial" w:hAnsi="Arial" w:cs="Arial"/>
          <w:sz w:val="24"/>
          <w:szCs w:val="24"/>
        </w:rPr>
        <w:t xml:space="preserve"> by texting </w:t>
      </w:r>
      <w:r w:rsidR="001644C0" w:rsidRPr="00655D61">
        <w:rPr>
          <w:rFonts w:ascii="Arial" w:hAnsi="Arial" w:cs="Arial"/>
          <w:sz w:val="24"/>
          <w:szCs w:val="24"/>
        </w:rPr>
        <w:t>CANAM</w:t>
      </w:r>
      <w:r w:rsidR="00EA1F14" w:rsidRPr="00655D61">
        <w:rPr>
          <w:rFonts w:ascii="Arial" w:hAnsi="Arial" w:cs="Arial"/>
          <w:sz w:val="24"/>
          <w:szCs w:val="24"/>
        </w:rPr>
        <w:t xml:space="preserve"> to </w:t>
      </w:r>
      <w:r w:rsidR="001644C0" w:rsidRPr="00655D61">
        <w:rPr>
          <w:rFonts w:ascii="Arial" w:hAnsi="Arial" w:cs="Arial"/>
          <w:sz w:val="24"/>
          <w:szCs w:val="24"/>
        </w:rPr>
        <w:t>86225</w:t>
      </w:r>
      <w:r w:rsidR="00B463B3" w:rsidRPr="00655D61">
        <w:rPr>
          <w:rFonts w:ascii="Arial" w:hAnsi="Arial" w:cs="Arial"/>
          <w:sz w:val="24"/>
          <w:szCs w:val="24"/>
        </w:rPr>
        <w:t xml:space="preserve">. </w:t>
      </w:r>
      <w:r w:rsidR="00CE60D9">
        <w:rPr>
          <w:rFonts w:ascii="Arial" w:hAnsi="Arial" w:cs="Arial"/>
          <w:sz w:val="24"/>
          <w:szCs w:val="24"/>
        </w:rPr>
        <w:t>Carrier’s standard</w:t>
      </w:r>
      <w:r w:rsidR="0016331E" w:rsidRPr="00B463B3">
        <w:rPr>
          <w:rFonts w:ascii="Arial" w:hAnsi="Arial" w:cs="Arial"/>
          <w:sz w:val="24"/>
          <w:szCs w:val="24"/>
        </w:rPr>
        <w:t xml:space="preserve"> </w:t>
      </w:r>
      <w:r w:rsidR="00B463B3" w:rsidRPr="00B463B3">
        <w:rPr>
          <w:rFonts w:ascii="Arial" w:hAnsi="Arial" w:cs="Arial"/>
          <w:sz w:val="24"/>
          <w:szCs w:val="24"/>
        </w:rPr>
        <w:t>messaging and data rates apply.</w:t>
      </w:r>
      <w:r w:rsidR="000D3DDA">
        <w:rPr>
          <w:rFonts w:ascii="Arial" w:hAnsi="Arial" w:cs="Arial"/>
          <w:sz w:val="24"/>
          <w:szCs w:val="24"/>
        </w:rPr>
        <w:t xml:space="preserve"> </w:t>
      </w:r>
      <w:r w:rsidR="00082DB1">
        <w:rPr>
          <w:rFonts w:ascii="Arial" w:hAnsi="Arial" w:cs="Arial"/>
          <w:sz w:val="24"/>
          <w:szCs w:val="24"/>
        </w:rPr>
        <w:t xml:space="preserve"> You will be automatically entered into the </w:t>
      </w:r>
      <w:r w:rsidR="00655D61">
        <w:rPr>
          <w:rFonts w:ascii="Arial" w:hAnsi="Arial" w:cs="Arial"/>
          <w:sz w:val="24"/>
          <w:szCs w:val="24"/>
        </w:rPr>
        <w:t>Instant Win</w:t>
      </w:r>
      <w:r w:rsidR="00082DB1">
        <w:rPr>
          <w:rFonts w:ascii="Arial" w:hAnsi="Arial" w:cs="Arial"/>
          <w:sz w:val="24"/>
          <w:szCs w:val="24"/>
        </w:rPr>
        <w:t xml:space="preserve"> Sweepstakes, and eligible entries will also be entered into the Grand Prize Sweepstakes. </w:t>
      </w:r>
    </w:p>
    <w:p w14:paraId="032E4763" w14:textId="77777777" w:rsidR="00B463B3" w:rsidRDefault="00B463B3" w:rsidP="00B463B3">
      <w:pPr>
        <w:ind w:left="720"/>
        <w:rPr>
          <w:rFonts w:ascii="Arial" w:hAnsi="Arial" w:cs="Arial"/>
          <w:sz w:val="24"/>
          <w:szCs w:val="24"/>
        </w:rPr>
      </w:pPr>
    </w:p>
    <w:p w14:paraId="217541C9" w14:textId="6B8EAF96" w:rsidR="00087EC9" w:rsidRDefault="00992C21" w:rsidP="0016331E">
      <w:pPr>
        <w:ind w:left="720"/>
        <w:rPr>
          <w:rFonts w:ascii="Arial" w:hAnsi="Arial" w:cs="Arial"/>
          <w:sz w:val="24"/>
          <w:szCs w:val="24"/>
        </w:rPr>
      </w:pPr>
      <w:r w:rsidRPr="005A4EE7">
        <w:rPr>
          <w:rFonts w:ascii="Arial" w:hAnsi="Arial" w:cs="Arial"/>
          <w:i/>
          <w:sz w:val="24"/>
          <w:szCs w:val="24"/>
        </w:rPr>
        <w:t>Internet Entry</w:t>
      </w:r>
      <w:r w:rsidR="00087EC9" w:rsidRPr="001F1C91">
        <w:rPr>
          <w:rFonts w:ascii="Arial" w:hAnsi="Arial" w:cs="Arial"/>
          <w:b/>
          <w:sz w:val="24"/>
          <w:szCs w:val="24"/>
        </w:rPr>
        <w:t>:</w:t>
      </w:r>
      <w:r w:rsidR="00087EC9" w:rsidRPr="00B463B3">
        <w:rPr>
          <w:rFonts w:ascii="Arial" w:hAnsi="Arial" w:cs="Arial"/>
          <w:sz w:val="24"/>
          <w:szCs w:val="24"/>
        </w:rPr>
        <w:t xml:space="preserve"> To submit an </w:t>
      </w:r>
      <w:r w:rsidR="0016331E">
        <w:rPr>
          <w:rFonts w:ascii="Arial" w:hAnsi="Arial" w:cs="Arial"/>
          <w:sz w:val="24"/>
          <w:szCs w:val="24"/>
        </w:rPr>
        <w:t>I</w:t>
      </w:r>
      <w:r w:rsidR="0016331E" w:rsidRPr="00B463B3">
        <w:rPr>
          <w:rFonts w:ascii="Arial" w:hAnsi="Arial" w:cs="Arial"/>
          <w:sz w:val="24"/>
          <w:szCs w:val="24"/>
        </w:rPr>
        <w:t xml:space="preserve">nternet </w:t>
      </w:r>
      <w:r w:rsidR="00087EC9" w:rsidRPr="00B463B3">
        <w:rPr>
          <w:rFonts w:ascii="Arial" w:hAnsi="Arial" w:cs="Arial"/>
          <w:sz w:val="24"/>
          <w:szCs w:val="24"/>
        </w:rPr>
        <w:t>entry for free, visit</w:t>
      </w:r>
      <w:r w:rsidR="007E4508">
        <w:rPr>
          <w:rFonts w:ascii="Arial" w:hAnsi="Arial" w:cs="Arial"/>
          <w:sz w:val="24"/>
          <w:szCs w:val="24"/>
        </w:rPr>
        <w:t xml:space="preserve"> </w:t>
      </w:r>
      <w:hyperlink r:id="rId8" w:history="1">
        <w:r w:rsidR="007E4508" w:rsidRPr="005B668F">
          <w:rPr>
            <w:rStyle w:val="Hyperlink"/>
            <w:rFonts w:ascii="Arial" w:hAnsi="Arial" w:cs="Arial"/>
            <w:sz w:val="24"/>
            <w:szCs w:val="24"/>
          </w:rPr>
          <w:t>http</w:t>
        </w:r>
        <w:r w:rsidR="007E4508" w:rsidRPr="005B668F">
          <w:rPr>
            <w:rStyle w:val="Hyperlink"/>
            <w:rFonts w:ascii="Arial" w:hAnsi="Arial" w:cs="Arial"/>
            <w:sz w:val="24"/>
            <w:szCs w:val="24"/>
          </w:rPr>
          <w:t>s</w:t>
        </w:r>
        <w:r w:rsidR="007E4508" w:rsidRPr="005B668F">
          <w:rPr>
            <w:rStyle w:val="Hyperlink"/>
            <w:rFonts w:ascii="Arial" w:hAnsi="Arial" w:cs="Arial"/>
            <w:sz w:val="24"/>
            <w:szCs w:val="24"/>
          </w:rPr>
          <w:t>://c</w:t>
        </w:r>
        <w:r w:rsidR="007E4508" w:rsidRPr="005B668F">
          <w:rPr>
            <w:rStyle w:val="Hyperlink"/>
            <w:rFonts w:ascii="Arial" w:hAnsi="Arial" w:cs="Arial"/>
            <w:sz w:val="24"/>
            <w:szCs w:val="24"/>
          </w:rPr>
          <w:t>a</w:t>
        </w:r>
        <w:r w:rsidR="007E4508" w:rsidRPr="005B668F">
          <w:rPr>
            <w:rStyle w:val="Hyperlink"/>
            <w:rFonts w:ascii="Arial" w:hAnsi="Arial" w:cs="Arial"/>
            <w:sz w:val="24"/>
            <w:szCs w:val="24"/>
          </w:rPr>
          <w:t>n-am.brp.com/off-road/us/en/forms/win-a-can-am-pbr.html</w:t>
        </w:r>
      </w:hyperlink>
      <w:r w:rsidR="007E4508">
        <w:rPr>
          <w:rFonts w:ascii="Arial" w:hAnsi="Arial" w:cs="Arial"/>
          <w:sz w:val="24"/>
          <w:szCs w:val="24"/>
        </w:rPr>
        <w:t xml:space="preserve"> </w:t>
      </w:r>
      <w:r w:rsidR="00087EC9" w:rsidRPr="00655D61">
        <w:rPr>
          <w:rFonts w:ascii="Arial" w:hAnsi="Arial" w:cs="Arial"/>
          <w:sz w:val="24"/>
          <w:szCs w:val="24"/>
        </w:rPr>
        <w:t>and follow the on-screen entry instructions. You must fully complete the registration, including your first and last name,</w:t>
      </w:r>
      <w:r w:rsidR="00FD214C">
        <w:rPr>
          <w:rFonts w:ascii="Arial" w:hAnsi="Arial" w:cs="Arial"/>
          <w:sz w:val="24"/>
          <w:szCs w:val="24"/>
        </w:rPr>
        <w:t xml:space="preserve"> email address, and </w:t>
      </w:r>
      <w:r w:rsidR="00C8781C">
        <w:rPr>
          <w:rFonts w:ascii="Arial" w:hAnsi="Arial" w:cs="Arial"/>
          <w:sz w:val="24"/>
          <w:szCs w:val="24"/>
        </w:rPr>
        <w:t>phone number</w:t>
      </w:r>
      <w:r w:rsidR="00FD214C">
        <w:rPr>
          <w:rFonts w:ascii="Arial" w:hAnsi="Arial" w:cs="Arial"/>
          <w:sz w:val="24"/>
          <w:szCs w:val="24"/>
        </w:rPr>
        <w:t>.</w:t>
      </w:r>
      <w:r w:rsidR="00087EC9" w:rsidRPr="00655D61">
        <w:rPr>
          <w:rFonts w:ascii="Arial" w:hAnsi="Arial" w:cs="Arial"/>
          <w:sz w:val="24"/>
          <w:szCs w:val="24"/>
        </w:rPr>
        <w:t xml:space="preserve"> Normal time rates, if any</w:t>
      </w:r>
      <w:r w:rsidR="000D3DDA" w:rsidRPr="00655D61">
        <w:rPr>
          <w:rFonts w:ascii="Arial" w:hAnsi="Arial" w:cs="Arial"/>
          <w:sz w:val="24"/>
          <w:szCs w:val="24"/>
        </w:rPr>
        <w:t>,</w:t>
      </w:r>
      <w:r w:rsidR="00087EC9" w:rsidRPr="00655D61">
        <w:rPr>
          <w:rFonts w:ascii="Arial" w:hAnsi="Arial" w:cs="Arial"/>
          <w:sz w:val="24"/>
          <w:szCs w:val="24"/>
        </w:rPr>
        <w:t xml:space="preserve"> charged by Internet service provider will apply. </w:t>
      </w:r>
      <w:r w:rsidR="00082DB1" w:rsidRPr="00655D61">
        <w:rPr>
          <w:rFonts w:ascii="Arial" w:hAnsi="Arial" w:cs="Arial"/>
          <w:sz w:val="24"/>
          <w:szCs w:val="24"/>
        </w:rPr>
        <w:t xml:space="preserve">You will be </w:t>
      </w:r>
      <w:r w:rsidR="00082DB1">
        <w:rPr>
          <w:rFonts w:ascii="Arial" w:hAnsi="Arial" w:cs="Arial"/>
          <w:sz w:val="24"/>
          <w:szCs w:val="24"/>
        </w:rPr>
        <w:t>entered into the Grand Prize Sweepstakes.</w:t>
      </w:r>
    </w:p>
    <w:p w14:paraId="299CAEBE" w14:textId="77777777" w:rsidR="005A4EE7" w:rsidRDefault="005A4EE7" w:rsidP="0016331E">
      <w:pPr>
        <w:ind w:left="720"/>
        <w:rPr>
          <w:rFonts w:ascii="Arial" w:hAnsi="Arial" w:cs="Arial"/>
          <w:sz w:val="24"/>
          <w:szCs w:val="24"/>
        </w:rPr>
      </w:pPr>
    </w:p>
    <w:p w14:paraId="59DFDDCC" w14:textId="7AE86DBC" w:rsidR="0011525B" w:rsidRDefault="005A4EE7" w:rsidP="0016331E">
      <w:pPr>
        <w:ind w:left="720"/>
        <w:rPr>
          <w:rFonts w:ascii="Arial" w:hAnsi="Arial" w:cs="Arial"/>
          <w:sz w:val="24"/>
          <w:szCs w:val="24"/>
        </w:rPr>
      </w:pPr>
      <w:r w:rsidRPr="003C49C7">
        <w:rPr>
          <w:rFonts w:ascii="Arial" w:hAnsi="Arial" w:cs="Arial"/>
          <w:sz w:val="24"/>
          <w:szCs w:val="24"/>
        </w:rPr>
        <w:t>Limit one (1) entry per person</w:t>
      </w:r>
      <w:r>
        <w:rPr>
          <w:rFonts w:ascii="Arial" w:hAnsi="Arial" w:cs="Arial"/>
          <w:sz w:val="24"/>
          <w:szCs w:val="24"/>
        </w:rPr>
        <w:t xml:space="preserve"> per Entry Date for the Instant Win Sweepstakes</w:t>
      </w:r>
      <w:r w:rsidRPr="003C49C7">
        <w:rPr>
          <w:rFonts w:ascii="Arial" w:hAnsi="Arial" w:cs="Arial"/>
          <w:sz w:val="24"/>
          <w:szCs w:val="24"/>
        </w:rPr>
        <w:t xml:space="preserve">. </w:t>
      </w:r>
    </w:p>
    <w:p w14:paraId="2B06515A" w14:textId="77777777" w:rsidR="001E1D18" w:rsidRDefault="005A4EE7" w:rsidP="00515747">
      <w:pPr>
        <w:ind w:left="720"/>
        <w:rPr>
          <w:rFonts w:ascii="Arial" w:hAnsi="Arial" w:cs="Arial"/>
          <w:sz w:val="24"/>
          <w:szCs w:val="24"/>
        </w:rPr>
      </w:pPr>
      <w:r>
        <w:rPr>
          <w:rFonts w:ascii="Arial" w:hAnsi="Arial" w:cs="Arial"/>
          <w:b/>
          <w:sz w:val="24"/>
          <w:szCs w:val="24"/>
        </w:rPr>
        <w:t>Grand Prize Sweepstakes</w:t>
      </w:r>
      <w:r>
        <w:rPr>
          <w:rFonts w:ascii="Arial" w:hAnsi="Arial" w:cs="Arial"/>
          <w:sz w:val="24"/>
          <w:szCs w:val="24"/>
        </w:rPr>
        <w:t xml:space="preserve">: </w:t>
      </w:r>
    </w:p>
    <w:p w14:paraId="3C9557D0" w14:textId="77777777" w:rsidR="001E1D18" w:rsidRDefault="001E1D18" w:rsidP="00515747">
      <w:pPr>
        <w:ind w:left="720"/>
        <w:rPr>
          <w:rFonts w:ascii="Arial" w:hAnsi="Arial" w:cs="Arial"/>
          <w:sz w:val="24"/>
          <w:szCs w:val="24"/>
        </w:rPr>
      </w:pPr>
    </w:p>
    <w:p w14:paraId="1BA12192" w14:textId="61A762AC" w:rsidR="001E1D18" w:rsidRDefault="001E1D18" w:rsidP="00515747">
      <w:pPr>
        <w:ind w:left="720"/>
        <w:rPr>
          <w:rFonts w:ascii="Arial" w:hAnsi="Arial" w:cs="Arial"/>
          <w:sz w:val="24"/>
          <w:szCs w:val="24"/>
        </w:rPr>
      </w:pPr>
      <w:r>
        <w:rPr>
          <w:rFonts w:ascii="Arial" w:hAnsi="Arial" w:cs="Arial"/>
          <w:sz w:val="24"/>
          <w:szCs w:val="24"/>
        </w:rPr>
        <w:lastRenderedPageBreak/>
        <w:t xml:space="preserve">Winners of the Instant Win Sweepstakes will be automatically entered into the Grand Prize Sweepstakes.  </w:t>
      </w:r>
    </w:p>
    <w:p w14:paraId="0F91A659" w14:textId="77777777" w:rsidR="001E1D18" w:rsidRDefault="001E1D18" w:rsidP="00515747">
      <w:pPr>
        <w:ind w:left="720"/>
        <w:rPr>
          <w:rFonts w:ascii="Arial" w:hAnsi="Arial" w:cs="Arial"/>
          <w:sz w:val="24"/>
          <w:szCs w:val="24"/>
        </w:rPr>
      </w:pPr>
    </w:p>
    <w:p w14:paraId="4EDF59EC" w14:textId="686F3486" w:rsidR="005A4EE7" w:rsidRDefault="001E1D18" w:rsidP="00515747">
      <w:pPr>
        <w:ind w:left="720"/>
        <w:rPr>
          <w:rFonts w:ascii="Arial" w:hAnsi="Arial" w:cs="Arial"/>
          <w:sz w:val="24"/>
          <w:szCs w:val="24"/>
        </w:rPr>
      </w:pPr>
      <w:r>
        <w:rPr>
          <w:rFonts w:ascii="Arial" w:hAnsi="Arial" w:cs="Arial"/>
          <w:sz w:val="24"/>
          <w:szCs w:val="24"/>
        </w:rPr>
        <w:t xml:space="preserve">If you entered but did not win the Instant Win Sweepstakes, </w:t>
      </w:r>
      <w:r w:rsidR="005A4EE7">
        <w:rPr>
          <w:rFonts w:ascii="Arial" w:hAnsi="Arial" w:cs="Arial"/>
          <w:sz w:val="24"/>
          <w:szCs w:val="24"/>
        </w:rPr>
        <w:t xml:space="preserve">you will be provided with a link to enter the Grand Prize Sweepstakes.  Go to the link and follow the on-screen entry instructions.  You must fully complete the registration, including your first and last name, email address, postal code, date of birth, zip code, daytime telephone number (including area code, and email-address. </w:t>
      </w:r>
      <w:r w:rsidR="005A4EE7" w:rsidRPr="00655D61">
        <w:rPr>
          <w:rFonts w:ascii="Arial" w:hAnsi="Arial" w:cs="Arial"/>
          <w:sz w:val="24"/>
          <w:szCs w:val="24"/>
        </w:rPr>
        <w:t>Normal time rates, if any, charged by Internet service provider will apply.</w:t>
      </w:r>
      <w:r w:rsidR="005A4EE7">
        <w:rPr>
          <w:rFonts w:ascii="Arial" w:hAnsi="Arial" w:cs="Arial"/>
          <w:sz w:val="24"/>
          <w:szCs w:val="24"/>
        </w:rPr>
        <w:t xml:space="preserve">  </w:t>
      </w:r>
    </w:p>
    <w:p w14:paraId="66D2ECCC" w14:textId="77777777" w:rsidR="005A4EE7" w:rsidRDefault="005A4EE7" w:rsidP="00515747">
      <w:pPr>
        <w:ind w:left="720"/>
        <w:rPr>
          <w:rFonts w:ascii="Arial" w:hAnsi="Arial" w:cs="Arial"/>
          <w:sz w:val="24"/>
          <w:szCs w:val="24"/>
        </w:rPr>
      </w:pPr>
    </w:p>
    <w:p w14:paraId="44D32FE4" w14:textId="74E1193D" w:rsidR="005A4EE7" w:rsidRPr="005A4EE7" w:rsidRDefault="005A4EE7" w:rsidP="00515747">
      <w:pPr>
        <w:ind w:left="720"/>
        <w:rPr>
          <w:rFonts w:ascii="Arial" w:hAnsi="Arial" w:cs="Arial"/>
          <w:sz w:val="24"/>
          <w:szCs w:val="24"/>
        </w:rPr>
      </w:pPr>
      <w:r>
        <w:rPr>
          <w:rFonts w:ascii="Arial" w:hAnsi="Arial" w:cs="Arial"/>
          <w:sz w:val="24"/>
          <w:szCs w:val="24"/>
        </w:rPr>
        <w:t xml:space="preserve">Limit one (1) entry per person for the Grand Prize Sweepstakes. </w:t>
      </w:r>
    </w:p>
    <w:p w14:paraId="6989909E" w14:textId="77777777" w:rsidR="005A4EE7" w:rsidRDefault="005A4EE7" w:rsidP="00515747">
      <w:pPr>
        <w:ind w:left="720"/>
        <w:rPr>
          <w:rFonts w:ascii="Arial" w:hAnsi="Arial" w:cs="Arial"/>
          <w:sz w:val="24"/>
          <w:szCs w:val="24"/>
        </w:rPr>
      </w:pPr>
    </w:p>
    <w:p w14:paraId="4CB2C5BA" w14:textId="3D542C56" w:rsidR="00087EC9" w:rsidRDefault="00087EC9" w:rsidP="00515747">
      <w:pPr>
        <w:ind w:left="720"/>
        <w:rPr>
          <w:rFonts w:ascii="Arial" w:hAnsi="Arial" w:cs="Arial"/>
          <w:sz w:val="24"/>
          <w:szCs w:val="24"/>
        </w:rPr>
      </w:pPr>
      <w:r w:rsidRPr="003C49C7">
        <w:rPr>
          <w:rFonts w:ascii="Arial" w:hAnsi="Arial" w:cs="Arial"/>
          <w:sz w:val="24"/>
          <w:szCs w:val="24"/>
        </w:rPr>
        <w:t xml:space="preserve">By submitting an entry, entrants fully and unconditionally agree to be bound by these Official Rules and the decisions of </w:t>
      </w:r>
      <w:r w:rsidR="000F0D0D">
        <w:rPr>
          <w:rFonts w:ascii="Arial" w:hAnsi="Arial" w:cs="Arial"/>
          <w:sz w:val="24"/>
          <w:szCs w:val="24"/>
        </w:rPr>
        <w:t xml:space="preserve">Bombardier Recreational Products: </w:t>
      </w:r>
      <w:r w:rsidR="00082DB1">
        <w:rPr>
          <w:rFonts w:ascii="Arial" w:hAnsi="Arial" w:cs="Arial"/>
          <w:sz w:val="24"/>
          <w:szCs w:val="24"/>
        </w:rPr>
        <w:t xml:space="preserve">Can-Am </w:t>
      </w:r>
      <w:r w:rsidR="000F0D0D">
        <w:rPr>
          <w:rFonts w:ascii="Arial" w:hAnsi="Arial" w:cs="Arial"/>
          <w:sz w:val="24"/>
          <w:szCs w:val="24"/>
        </w:rPr>
        <w:t>Off-Road</w:t>
      </w:r>
      <w:r w:rsidR="00652968" w:rsidRPr="003C49C7">
        <w:rPr>
          <w:rFonts w:ascii="Arial" w:hAnsi="Arial" w:cs="Arial"/>
          <w:sz w:val="24"/>
          <w:szCs w:val="24"/>
        </w:rPr>
        <w:t xml:space="preserve"> </w:t>
      </w:r>
      <w:r w:rsidR="005A455F" w:rsidRPr="003C49C7">
        <w:rPr>
          <w:rFonts w:ascii="Arial" w:hAnsi="Arial" w:cs="Arial"/>
          <w:sz w:val="24"/>
          <w:szCs w:val="24"/>
        </w:rPr>
        <w:t>(“Sponsor”)</w:t>
      </w:r>
      <w:r w:rsidR="00390E51" w:rsidRPr="003C49C7">
        <w:rPr>
          <w:rFonts w:ascii="Arial" w:hAnsi="Arial" w:cs="Arial"/>
          <w:sz w:val="24"/>
          <w:szCs w:val="24"/>
        </w:rPr>
        <w:t xml:space="preserve"> </w:t>
      </w:r>
      <w:r w:rsidR="005A455F" w:rsidRPr="003C49C7">
        <w:rPr>
          <w:rFonts w:ascii="Arial" w:hAnsi="Arial" w:cs="Arial"/>
          <w:sz w:val="24"/>
          <w:szCs w:val="24"/>
        </w:rPr>
        <w:t xml:space="preserve">and </w:t>
      </w:r>
      <w:r w:rsidR="00A616B6" w:rsidRPr="003C49C7">
        <w:rPr>
          <w:rFonts w:ascii="Arial" w:hAnsi="Arial" w:cs="Arial"/>
          <w:sz w:val="24"/>
          <w:szCs w:val="24"/>
        </w:rPr>
        <w:t>its appointed agents</w:t>
      </w:r>
      <w:r w:rsidRPr="003C49C7">
        <w:rPr>
          <w:rFonts w:ascii="Arial" w:hAnsi="Arial" w:cs="Arial"/>
          <w:sz w:val="24"/>
          <w:szCs w:val="24"/>
        </w:rPr>
        <w:t xml:space="preserve">, which will be final and binding in all matters relating to the Promotion. </w:t>
      </w:r>
    </w:p>
    <w:p w14:paraId="76E4CC22" w14:textId="77777777" w:rsidR="00B73A2C" w:rsidRDefault="00B73A2C" w:rsidP="00515747">
      <w:pPr>
        <w:ind w:left="720"/>
        <w:rPr>
          <w:rFonts w:ascii="Arial" w:hAnsi="Arial" w:cs="Arial"/>
          <w:sz w:val="24"/>
          <w:szCs w:val="24"/>
        </w:rPr>
      </w:pPr>
    </w:p>
    <w:p w14:paraId="4278347B" w14:textId="5636EC99" w:rsidR="00B73A2C" w:rsidRPr="00B73A2C" w:rsidRDefault="00B73A2C" w:rsidP="00515747">
      <w:pPr>
        <w:ind w:left="720"/>
        <w:rPr>
          <w:rFonts w:ascii="Arial" w:hAnsi="Arial" w:cs="Arial"/>
          <w:color w:val="000000" w:themeColor="text1"/>
          <w:sz w:val="24"/>
          <w:szCs w:val="24"/>
        </w:rPr>
      </w:pPr>
      <w:r w:rsidRPr="00B73A2C">
        <w:rPr>
          <w:rFonts w:ascii="Arial" w:hAnsi="Arial" w:cs="Arial"/>
          <w:color w:val="000000" w:themeColor="text1"/>
          <w:sz w:val="24"/>
          <w:szCs w:val="24"/>
        </w:rPr>
        <w:t>By participating and submitting an entry, entrant agrees that Sponsor and any participating parties are authorized to contact entrant via e-mail to make entrant aware of information pertinent to the Promotion, and to distribute information regarding Sponsor’s featured products, special events, promotional offers, or coupons. Entrants may opt out of any further e-mail communication at any time following the provided opt-out instructions.</w:t>
      </w:r>
    </w:p>
    <w:p w14:paraId="595AF8DE" w14:textId="77777777" w:rsidR="00515747" w:rsidRPr="003C49C7" w:rsidRDefault="00515747" w:rsidP="00515747">
      <w:pPr>
        <w:ind w:left="720"/>
        <w:rPr>
          <w:rFonts w:ascii="Arial" w:hAnsi="Arial" w:cs="Arial"/>
          <w:sz w:val="24"/>
          <w:szCs w:val="24"/>
        </w:rPr>
      </w:pPr>
    </w:p>
    <w:p w14:paraId="02D45615" w14:textId="7B15F004" w:rsidR="00087EC9" w:rsidRPr="003C49C7" w:rsidRDefault="003738DF" w:rsidP="003738DF">
      <w:pPr>
        <w:rPr>
          <w:rFonts w:ascii="Arial" w:hAnsi="Arial" w:cs="Arial"/>
          <w:b/>
          <w:sz w:val="24"/>
          <w:szCs w:val="24"/>
        </w:rPr>
      </w:pPr>
      <w:r w:rsidRPr="003C49C7">
        <w:rPr>
          <w:rFonts w:ascii="Arial" w:hAnsi="Arial" w:cs="Arial"/>
          <w:b/>
          <w:sz w:val="24"/>
          <w:szCs w:val="24"/>
        </w:rPr>
        <w:t>4.</w:t>
      </w:r>
      <w:r w:rsidRPr="003C49C7">
        <w:rPr>
          <w:rFonts w:ascii="Arial" w:hAnsi="Arial" w:cs="Arial"/>
          <w:b/>
          <w:sz w:val="24"/>
          <w:szCs w:val="24"/>
        </w:rPr>
        <w:tab/>
      </w:r>
      <w:r w:rsidR="00996036" w:rsidRPr="003C49C7">
        <w:rPr>
          <w:rFonts w:ascii="Arial" w:hAnsi="Arial" w:cs="Arial"/>
          <w:b/>
          <w:sz w:val="24"/>
          <w:szCs w:val="24"/>
        </w:rPr>
        <w:t>PRIZES:</w:t>
      </w:r>
    </w:p>
    <w:p w14:paraId="1C9C0DFD" w14:textId="77777777" w:rsidR="004356E0" w:rsidRPr="004356E0" w:rsidRDefault="004356E0" w:rsidP="004356E0">
      <w:pPr>
        <w:rPr>
          <w:rFonts w:ascii="Arial" w:hAnsi="Arial" w:cs="Arial"/>
          <w:sz w:val="24"/>
          <w:szCs w:val="24"/>
        </w:rPr>
      </w:pPr>
    </w:p>
    <w:p w14:paraId="6B534597" w14:textId="5E27E9B4" w:rsidR="00082DB1" w:rsidRPr="00082DB1" w:rsidRDefault="00082DB1" w:rsidP="00082DB1">
      <w:pPr>
        <w:rPr>
          <w:rFonts w:ascii="Arial" w:hAnsi="Arial" w:cs="Arial"/>
          <w:b/>
          <w:sz w:val="24"/>
          <w:szCs w:val="24"/>
        </w:rPr>
      </w:pPr>
      <w:r w:rsidRPr="00082DB1">
        <w:rPr>
          <w:rFonts w:ascii="Arial" w:hAnsi="Arial" w:cs="Arial"/>
          <w:b/>
          <w:sz w:val="24"/>
          <w:szCs w:val="24"/>
        </w:rPr>
        <w:tab/>
      </w:r>
      <w:r w:rsidR="00655D61">
        <w:rPr>
          <w:rFonts w:ascii="Arial" w:hAnsi="Arial" w:cs="Arial"/>
          <w:b/>
          <w:sz w:val="24"/>
          <w:szCs w:val="24"/>
        </w:rPr>
        <w:t>Instant Win</w:t>
      </w:r>
      <w:r w:rsidRPr="00082DB1">
        <w:rPr>
          <w:rFonts w:ascii="Arial" w:hAnsi="Arial" w:cs="Arial"/>
          <w:b/>
          <w:sz w:val="24"/>
          <w:szCs w:val="24"/>
        </w:rPr>
        <w:t xml:space="preserve"> Sweepstakes</w:t>
      </w:r>
    </w:p>
    <w:p w14:paraId="54347AF5" w14:textId="741C9015" w:rsidR="00082DB1" w:rsidRDefault="00402242" w:rsidP="0016331E">
      <w:pPr>
        <w:pStyle w:val="ListParagraph"/>
        <w:rPr>
          <w:rFonts w:ascii="Arial" w:hAnsi="Arial" w:cs="Arial"/>
          <w:sz w:val="24"/>
          <w:szCs w:val="24"/>
        </w:rPr>
      </w:pPr>
      <w:r>
        <w:rPr>
          <w:rFonts w:ascii="Arial" w:hAnsi="Arial" w:cs="Arial"/>
          <w:sz w:val="24"/>
          <w:szCs w:val="24"/>
        </w:rPr>
        <w:t>Fifty-Nine</w:t>
      </w:r>
      <w:r w:rsidR="001E19EE" w:rsidRPr="00DF467C">
        <w:rPr>
          <w:rFonts w:ascii="Arial" w:hAnsi="Arial" w:cs="Arial"/>
          <w:sz w:val="24"/>
          <w:szCs w:val="24"/>
        </w:rPr>
        <w:t xml:space="preserve"> </w:t>
      </w:r>
      <w:r w:rsidR="00082DB1" w:rsidRPr="00DF467C">
        <w:rPr>
          <w:rFonts w:ascii="Arial" w:hAnsi="Arial" w:cs="Arial"/>
          <w:sz w:val="24"/>
          <w:szCs w:val="24"/>
        </w:rPr>
        <w:t>(</w:t>
      </w:r>
      <w:r>
        <w:rPr>
          <w:rFonts w:ascii="Arial" w:hAnsi="Arial" w:cs="Arial"/>
          <w:sz w:val="24"/>
          <w:szCs w:val="24"/>
        </w:rPr>
        <w:t>59</w:t>
      </w:r>
      <w:r w:rsidR="00082DB1" w:rsidRPr="00DF467C">
        <w:rPr>
          <w:rFonts w:ascii="Arial" w:hAnsi="Arial" w:cs="Arial"/>
          <w:sz w:val="24"/>
          <w:szCs w:val="24"/>
        </w:rPr>
        <w:t>)</w:t>
      </w:r>
      <w:r w:rsidR="00082DB1">
        <w:rPr>
          <w:rFonts w:ascii="Arial" w:hAnsi="Arial" w:cs="Arial"/>
          <w:sz w:val="24"/>
          <w:szCs w:val="24"/>
        </w:rPr>
        <w:t xml:space="preserve"> </w:t>
      </w:r>
      <w:r w:rsidR="00655D61">
        <w:rPr>
          <w:rFonts w:ascii="Arial" w:hAnsi="Arial" w:cs="Arial"/>
          <w:sz w:val="24"/>
          <w:szCs w:val="24"/>
        </w:rPr>
        <w:t>Instant Win</w:t>
      </w:r>
      <w:r w:rsidR="00082DB1">
        <w:rPr>
          <w:rFonts w:ascii="Arial" w:hAnsi="Arial" w:cs="Arial"/>
          <w:sz w:val="24"/>
          <w:szCs w:val="24"/>
        </w:rPr>
        <w:t xml:space="preserve"> Sweepstakes prizes will be awarded.  Each </w:t>
      </w:r>
      <w:r w:rsidR="00655D61">
        <w:rPr>
          <w:rFonts w:ascii="Arial" w:hAnsi="Arial" w:cs="Arial"/>
          <w:sz w:val="24"/>
          <w:szCs w:val="24"/>
        </w:rPr>
        <w:t>Instant Win</w:t>
      </w:r>
      <w:r w:rsidR="00082DB1">
        <w:rPr>
          <w:rFonts w:ascii="Arial" w:hAnsi="Arial" w:cs="Arial"/>
          <w:sz w:val="24"/>
          <w:szCs w:val="24"/>
        </w:rPr>
        <w:t xml:space="preserve"> Sweepstakes prize consists of one (1) Can-Am </w:t>
      </w:r>
      <w:r w:rsidR="000F0D0D">
        <w:rPr>
          <w:rFonts w:ascii="Arial" w:hAnsi="Arial" w:cs="Arial"/>
          <w:sz w:val="24"/>
          <w:szCs w:val="24"/>
        </w:rPr>
        <w:t>Fan Kit</w:t>
      </w:r>
      <w:r w:rsidR="00082DB1">
        <w:rPr>
          <w:rFonts w:ascii="Arial" w:hAnsi="Arial" w:cs="Arial"/>
          <w:sz w:val="24"/>
          <w:szCs w:val="24"/>
        </w:rPr>
        <w:t xml:space="preserve">, including: </w:t>
      </w:r>
    </w:p>
    <w:p w14:paraId="4E7278B1" w14:textId="77777777" w:rsidR="00082DB1" w:rsidRDefault="00082DB1" w:rsidP="0016331E">
      <w:pPr>
        <w:pStyle w:val="ListParagraph"/>
        <w:rPr>
          <w:rFonts w:ascii="Arial" w:hAnsi="Arial" w:cs="Arial"/>
          <w:sz w:val="24"/>
          <w:szCs w:val="24"/>
        </w:rPr>
      </w:pPr>
    </w:p>
    <w:p w14:paraId="424DCBC1" w14:textId="11A6FF40" w:rsidR="00082DB1" w:rsidRDefault="00B73A2C" w:rsidP="00082DB1">
      <w:pPr>
        <w:pStyle w:val="ListParagraph"/>
        <w:numPr>
          <w:ilvl w:val="0"/>
          <w:numId w:val="7"/>
        </w:numPr>
        <w:rPr>
          <w:rFonts w:ascii="Arial" w:hAnsi="Arial" w:cs="Arial"/>
          <w:sz w:val="24"/>
          <w:szCs w:val="24"/>
        </w:rPr>
      </w:pPr>
      <w:r>
        <w:rPr>
          <w:rFonts w:ascii="Arial" w:hAnsi="Arial" w:cs="Arial"/>
          <w:sz w:val="24"/>
          <w:szCs w:val="24"/>
        </w:rPr>
        <w:t>One (1) backpack</w:t>
      </w:r>
    </w:p>
    <w:p w14:paraId="3B67A162" w14:textId="2AA15318" w:rsidR="00B73A2C" w:rsidRDefault="00B73A2C" w:rsidP="00082DB1">
      <w:pPr>
        <w:pStyle w:val="ListParagraph"/>
        <w:numPr>
          <w:ilvl w:val="0"/>
          <w:numId w:val="7"/>
        </w:numPr>
        <w:rPr>
          <w:rFonts w:ascii="Arial" w:hAnsi="Arial" w:cs="Arial"/>
          <w:sz w:val="24"/>
          <w:szCs w:val="24"/>
        </w:rPr>
      </w:pPr>
      <w:r>
        <w:rPr>
          <w:rFonts w:ascii="Arial" w:hAnsi="Arial" w:cs="Arial"/>
          <w:sz w:val="24"/>
          <w:szCs w:val="24"/>
        </w:rPr>
        <w:t>One (1) portable speaker</w:t>
      </w:r>
    </w:p>
    <w:p w14:paraId="09FD9058" w14:textId="257EE7BF" w:rsidR="00B73A2C" w:rsidRPr="00C8781C" w:rsidRDefault="00B73A2C" w:rsidP="00C8781C">
      <w:pPr>
        <w:pStyle w:val="ListParagraph"/>
        <w:numPr>
          <w:ilvl w:val="0"/>
          <w:numId w:val="7"/>
        </w:numPr>
        <w:rPr>
          <w:rFonts w:ascii="Arial" w:hAnsi="Arial" w:cs="Arial"/>
          <w:sz w:val="24"/>
          <w:szCs w:val="24"/>
        </w:rPr>
      </w:pPr>
      <w:r>
        <w:rPr>
          <w:rFonts w:ascii="Arial" w:hAnsi="Arial" w:cs="Arial"/>
          <w:sz w:val="24"/>
          <w:szCs w:val="24"/>
        </w:rPr>
        <w:t>One (1) Can-Am x Professional Bull Riders Yellow Bandana</w:t>
      </w:r>
    </w:p>
    <w:p w14:paraId="7C5DEB9B" w14:textId="77777777" w:rsidR="00082DB1" w:rsidRDefault="00082DB1" w:rsidP="0016331E">
      <w:pPr>
        <w:pStyle w:val="ListParagraph"/>
        <w:rPr>
          <w:rFonts w:ascii="Arial" w:hAnsi="Arial" w:cs="Arial"/>
          <w:sz w:val="24"/>
          <w:szCs w:val="24"/>
        </w:rPr>
      </w:pPr>
    </w:p>
    <w:p w14:paraId="13B67B3C" w14:textId="7D4F5B6F" w:rsidR="00082DB1" w:rsidRPr="00082DB1" w:rsidRDefault="00082DB1" w:rsidP="00082DB1">
      <w:pPr>
        <w:pStyle w:val="ListParagraph"/>
        <w:rPr>
          <w:rFonts w:ascii="Arial" w:hAnsi="Arial" w:cs="Arial"/>
          <w:sz w:val="24"/>
          <w:szCs w:val="24"/>
        </w:rPr>
      </w:pPr>
      <w:r>
        <w:rPr>
          <w:rFonts w:ascii="Arial" w:hAnsi="Arial" w:cs="Arial"/>
          <w:sz w:val="24"/>
          <w:szCs w:val="24"/>
        </w:rPr>
        <w:t xml:space="preserve">Each </w:t>
      </w:r>
      <w:r w:rsidR="00655D61">
        <w:rPr>
          <w:rFonts w:ascii="Arial" w:hAnsi="Arial" w:cs="Arial"/>
          <w:sz w:val="24"/>
          <w:szCs w:val="24"/>
        </w:rPr>
        <w:t>Instant Win</w:t>
      </w:r>
      <w:r>
        <w:rPr>
          <w:rFonts w:ascii="Arial" w:hAnsi="Arial" w:cs="Arial"/>
          <w:sz w:val="24"/>
          <w:szCs w:val="24"/>
        </w:rPr>
        <w:t xml:space="preserve"> Sweepstakes prize has an approximate retail value (“ARV”) of $200.  Total ARV of all </w:t>
      </w:r>
      <w:r w:rsidR="00655D61">
        <w:rPr>
          <w:rFonts w:ascii="Arial" w:hAnsi="Arial" w:cs="Arial"/>
          <w:sz w:val="24"/>
          <w:szCs w:val="24"/>
        </w:rPr>
        <w:t>Instant Win</w:t>
      </w:r>
      <w:r>
        <w:rPr>
          <w:rFonts w:ascii="Arial" w:hAnsi="Arial" w:cs="Arial"/>
          <w:sz w:val="24"/>
          <w:szCs w:val="24"/>
        </w:rPr>
        <w:t xml:space="preserve"> Sweepstakes prizes: </w:t>
      </w:r>
      <w:r w:rsidR="003F5D00">
        <w:rPr>
          <w:rFonts w:ascii="Arial" w:hAnsi="Arial" w:cs="Arial"/>
          <w:sz w:val="24"/>
          <w:szCs w:val="24"/>
        </w:rPr>
        <w:t>$</w:t>
      </w:r>
      <w:r w:rsidR="008A3F56">
        <w:rPr>
          <w:rFonts w:ascii="Arial" w:hAnsi="Arial" w:cs="Arial"/>
          <w:sz w:val="24"/>
          <w:szCs w:val="24"/>
        </w:rPr>
        <w:t>1</w:t>
      </w:r>
      <w:r w:rsidR="00402242">
        <w:rPr>
          <w:rFonts w:ascii="Arial" w:hAnsi="Arial" w:cs="Arial"/>
          <w:sz w:val="24"/>
          <w:szCs w:val="24"/>
        </w:rPr>
        <w:t>1</w:t>
      </w:r>
      <w:r w:rsidR="008A3F56">
        <w:rPr>
          <w:rFonts w:ascii="Arial" w:hAnsi="Arial" w:cs="Arial"/>
          <w:sz w:val="24"/>
          <w:szCs w:val="24"/>
        </w:rPr>
        <w:t>,</w:t>
      </w:r>
      <w:r w:rsidR="00402242">
        <w:rPr>
          <w:rFonts w:ascii="Arial" w:hAnsi="Arial" w:cs="Arial"/>
          <w:sz w:val="24"/>
          <w:szCs w:val="24"/>
        </w:rPr>
        <w:t>8</w:t>
      </w:r>
      <w:r w:rsidR="008A3F56">
        <w:rPr>
          <w:rFonts w:ascii="Arial" w:hAnsi="Arial" w:cs="Arial"/>
          <w:sz w:val="24"/>
          <w:szCs w:val="24"/>
        </w:rPr>
        <w:t>00</w:t>
      </w:r>
      <w:r>
        <w:rPr>
          <w:rFonts w:ascii="Arial" w:hAnsi="Arial" w:cs="Arial"/>
          <w:sz w:val="24"/>
          <w:szCs w:val="24"/>
        </w:rPr>
        <w:t xml:space="preserve"> </w:t>
      </w:r>
    </w:p>
    <w:p w14:paraId="5AA258C7" w14:textId="77777777" w:rsidR="00082DB1" w:rsidRDefault="00082DB1" w:rsidP="0016331E">
      <w:pPr>
        <w:pStyle w:val="ListParagraph"/>
        <w:rPr>
          <w:rFonts w:ascii="Arial" w:hAnsi="Arial" w:cs="Arial"/>
          <w:sz w:val="24"/>
          <w:szCs w:val="24"/>
        </w:rPr>
      </w:pPr>
    </w:p>
    <w:p w14:paraId="0C6E5210" w14:textId="7116F6A9" w:rsidR="00082DB1" w:rsidRPr="00082DB1" w:rsidRDefault="00082DB1" w:rsidP="00082DB1">
      <w:pPr>
        <w:rPr>
          <w:rFonts w:ascii="Arial" w:hAnsi="Arial" w:cs="Arial"/>
          <w:b/>
          <w:sz w:val="24"/>
          <w:szCs w:val="24"/>
        </w:rPr>
      </w:pPr>
      <w:r w:rsidRPr="00082DB1">
        <w:rPr>
          <w:rFonts w:ascii="Arial" w:hAnsi="Arial" w:cs="Arial"/>
          <w:b/>
          <w:sz w:val="24"/>
          <w:szCs w:val="24"/>
        </w:rPr>
        <w:tab/>
      </w:r>
      <w:r>
        <w:rPr>
          <w:rFonts w:ascii="Arial" w:hAnsi="Arial" w:cs="Arial"/>
          <w:b/>
          <w:sz w:val="24"/>
          <w:szCs w:val="24"/>
        </w:rPr>
        <w:t>Grand Prize</w:t>
      </w:r>
      <w:r w:rsidRPr="00082DB1">
        <w:rPr>
          <w:rFonts w:ascii="Arial" w:hAnsi="Arial" w:cs="Arial"/>
          <w:b/>
          <w:sz w:val="24"/>
          <w:szCs w:val="24"/>
        </w:rPr>
        <w:t xml:space="preserve"> Sweepstakes</w:t>
      </w:r>
    </w:p>
    <w:p w14:paraId="38D2DCD3" w14:textId="77777777" w:rsidR="00082DB1" w:rsidRDefault="00082DB1" w:rsidP="0016331E">
      <w:pPr>
        <w:pStyle w:val="ListParagraph"/>
        <w:rPr>
          <w:rFonts w:ascii="Arial" w:hAnsi="Arial" w:cs="Arial"/>
          <w:sz w:val="24"/>
          <w:szCs w:val="24"/>
        </w:rPr>
      </w:pPr>
    </w:p>
    <w:p w14:paraId="4B579290" w14:textId="06E53B78" w:rsidR="00DA0BAD" w:rsidRDefault="00082DB1" w:rsidP="0016331E">
      <w:pPr>
        <w:pStyle w:val="ListParagraph"/>
        <w:rPr>
          <w:rFonts w:ascii="Arial" w:hAnsi="Arial" w:cs="Arial"/>
          <w:sz w:val="24"/>
          <w:szCs w:val="24"/>
        </w:rPr>
      </w:pPr>
      <w:r>
        <w:rPr>
          <w:rFonts w:ascii="Arial" w:hAnsi="Arial" w:cs="Arial"/>
          <w:sz w:val="24"/>
          <w:szCs w:val="24"/>
        </w:rPr>
        <w:t>One (1) Grand Prize Sweepstakes prize will be awarded</w:t>
      </w:r>
      <w:r w:rsidR="004356E0">
        <w:rPr>
          <w:rFonts w:ascii="Arial" w:hAnsi="Arial" w:cs="Arial"/>
          <w:sz w:val="24"/>
          <w:szCs w:val="24"/>
        </w:rPr>
        <w:t xml:space="preserve">.  The </w:t>
      </w:r>
      <w:r>
        <w:rPr>
          <w:rFonts w:ascii="Arial" w:hAnsi="Arial" w:cs="Arial"/>
          <w:sz w:val="24"/>
          <w:szCs w:val="24"/>
        </w:rPr>
        <w:t>Grand Prize Sweepstakes</w:t>
      </w:r>
      <w:r w:rsidR="004356E0">
        <w:rPr>
          <w:rFonts w:ascii="Arial" w:hAnsi="Arial" w:cs="Arial"/>
          <w:sz w:val="24"/>
          <w:szCs w:val="24"/>
        </w:rPr>
        <w:t xml:space="preserve"> prize consists of one (1) </w:t>
      </w:r>
      <w:r w:rsidR="005F4825">
        <w:rPr>
          <w:rFonts w:ascii="Arial" w:hAnsi="Arial" w:cs="Arial"/>
          <w:sz w:val="24"/>
          <w:szCs w:val="24"/>
        </w:rPr>
        <w:t xml:space="preserve">Can-Am Defender Side-by-Side, to be provided by the Can-Am dealer nearest the Grand Prize Sweepstakes winner’s place of residence. </w:t>
      </w:r>
    </w:p>
    <w:p w14:paraId="2C1CDDED" w14:textId="77777777" w:rsidR="005F4825" w:rsidRDefault="005F4825" w:rsidP="0016331E">
      <w:pPr>
        <w:pStyle w:val="ListParagraph"/>
        <w:rPr>
          <w:rFonts w:ascii="Arial" w:hAnsi="Arial" w:cs="Arial"/>
          <w:sz w:val="24"/>
          <w:szCs w:val="24"/>
        </w:rPr>
      </w:pPr>
    </w:p>
    <w:p w14:paraId="6A7AA92F" w14:textId="58957256" w:rsidR="005F4825" w:rsidRPr="005F4825" w:rsidRDefault="005F4825" w:rsidP="005F4825">
      <w:pPr>
        <w:pStyle w:val="ListParagraph"/>
        <w:rPr>
          <w:rFonts w:ascii="Arial" w:hAnsi="Arial" w:cs="Arial"/>
          <w:sz w:val="24"/>
          <w:szCs w:val="24"/>
        </w:rPr>
      </w:pPr>
      <w:r w:rsidRPr="005F4825">
        <w:rPr>
          <w:rFonts w:ascii="Arial" w:hAnsi="Arial" w:cs="Arial"/>
          <w:sz w:val="24"/>
          <w:szCs w:val="24"/>
        </w:rPr>
        <w:t xml:space="preserve">Grand </w:t>
      </w:r>
      <w:r>
        <w:rPr>
          <w:rFonts w:ascii="Arial" w:hAnsi="Arial" w:cs="Arial"/>
          <w:sz w:val="24"/>
          <w:szCs w:val="24"/>
        </w:rPr>
        <w:t>p</w:t>
      </w:r>
      <w:r w:rsidRPr="005F4825">
        <w:rPr>
          <w:rFonts w:ascii="Arial" w:hAnsi="Arial" w:cs="Arial"/>
          <w:sz w:val="24"/>
          <w:szCs w:val="24"/>
        </w:rPr>
        <w:t xml:space="preserve">rize </w:t>
      </w:r>
      <w:r>
        <w:rPr>
          <w:rFonts w:ascii="Arial" w:hAnsi="Arial" w:cs="Arial"/>
          <w:sz w:val="24"/>
          <w:szCs w:val="24"/>
        </w:rPr>
        <w:t>w</w:t>
      </w:r>
      <w:r w:rsidRPr="005F4825">
        <w:rPr>
          <w:rFonts w:ascii="Arial" w:hAnsi="Arial" w:cs="Arial"/>
          <w:sz w:val="24"/>
          <w:szCs w:val="24"/>
        </w:rPr>
        <w:t xml:space="preserve">inner is required to comply with all applicable federal, state and local laws, rules and regulations, including but not limited to licensing and insurance </w:t>
      </w:r>
      <w:r w:rsidRPr="005F4825">
        <w:rPr>
          <w:rFonts w:ascii="Arial" w:hAnsi="Arial" w:cs="Arial"/>
          <w:sz w:val="24"/>
          <w:szCs w:val="24"/>
        </w:rPr>
        <w:lastRenderedPageBreak/>
        <w:t xml:space="preserve">requirements. </w:t>
      </w:r>
      <w:r>
        <w:rPr>
          <w:rFonts w:ascii="Arial" w:hAnsi="Arial" w:cs="Arial"/>
          <w:sz w:val="24"/>
          <w:szCs w:val="24"/>
        </w:rPr>
        <w:t>Grand prize winner</w:t>
      </w:r>
      <w:r w:rsidRPr="005F4825">
        <w:rPr>
          <w:rFonts w:ascii="Arial" w:hAnsi="Arial" w:cs="Arial"/>
          <w:sz w:val="24"/>
          <w:szCs w:val="24"/>
        </w:rPr>
        <w:t xml:space="preserve"> must posses</w:t>
      </w:r>
      <w:r>
        <w:rPr>
          <w:rFonts w:ascii="Arial" w:hAnsi="Arial" w:cs="Arial"/>
          <w:sz w:val="24"/>
          <w:szCs w:val="24"/>
        </w:rPr>
        <w:t>s a valid U.S. driver’s license</w:t>
      </w:r>
      <w:r w:rsidRPr="005F4825">
        <w:rPr>
          <w:rFonts w:ascii="Arial" w:hAnsi="Arial" w:cs="Arial"/>
          <w:sz w:val="24"/>
          <w:szCs w:val="24"/>
        </w:rPr>
        <w:t xml:space="preserve">. Winner will be required to show proof of currently valid driver’s license and state mandated insurance prior to taking delivery of the vehicle. </w:t>
      </w:r>
    </w:p>
    <w:p w14:paraId="7C1D94E2" w14:textId="77777777" w:rsidR="004356E0" w:rsidRDefault="004356E0" w:rsidP="0016331E">
      <w:pPr>
        <w:pStyle w:val="ListParagraph"/>
        <w:rPr>
          <w:rFonts w:ascii="Arial" w:hAnsi="Arial" w:cs="Arial"/>
          <w:sz w:val="24"/>
          <w:szCs w:val="24"/>
        </w:rPr>
      </w:pPr>
    </w:p>
    <w:p w14:paraId="3FA2C49A" w14:textId="6873A756" w:rsidR="005F4825" w:rsidRDefault="005F4825" w:rsidP="0016331E">
      <w:pPr>
        <w:pStyle w:val="ListParagraph"/>
        <w:rPr>
          <w:rFonts w:ascii="Arial" w:hAnsi="Arial" w:cs="Arial"/>
          <w:sz w:val="24"/>
          <w:szCs w:val="24"/>
        </w:rPr>
      </w:pPr>
      <w:r>
        <w:rPr>
          <w:rFonts w:ascii="Arial" w:hAnsi="Arial" w:cs="Arial"/>
          <w:sz w:val="24"/>
          <w:szCs w:val="24"/>
        </w:rPr>
        <w:t>ARV of grand prize: $10,</w:t>
      </w:r>
      <w:r w:rsidR="008A3F56">
        <w:rPr>
          <w:rFonts w:ascii="Arial" w:hAnsi="Arial" w:cs="Arial"/>
          <w:sz w:val="24"/>
          <w:szCs w:val="24"/>
        </w:rPr>
        <w:t>3</w:t>
      </w:r>
      <w:r>
        <w:rPr>
          <w:rFonts w:ascii="Arial" w:hAnsi="Arial" w:cs="Arial"/>
          <w:sz w:val="24"/>
          <w:szCs w:val="24"/>
        </w:rPr>
        <w:t>99</w:t>
      </w:r>
      <w:r w:rsidR="004356E0">
        <w:rPr>
          <w:rFonts w:ascii="Arial" w:hAnsi="Arial" w:cs="Arial"/>
          <w:sz w:val="24"/>
          <w:szCs w:val="24"/>
        </w:rPr>
        <w:t xml:space="preserve">.  </w:t>
      </w:r>
    </w:p>
    <w:p w14:paraId="2B307ED2" w14:textId="77777777" w:rsidR="005F4825" w:rsidRDefault="005F4825" w:rsidP="0016331E">
      <w:pPr>
        <w:pStyle w:val="ListParagraph"/>
        <w:rPr>
          <w:rFonts w:ascii="Arial" w:hAnsi="Arial" w:cs="Arial"/>
          <w:sz w:val="24"/>
          <w:szCs w:val="24"/>
        </w:rPr>
      </w:pPr>
    </w:p>
    <w:p w14:paraId="26651284" w14:textId="1721F98E" w:rsidR="004356E0" w:rsidRDefault="004356E0" w:rsidP="0016331E">
      <w:pPr>
        <w:pStyle w:val="ListParagraph"/>
        <w:rPr>
          <w:rFonts w:ascii="Arial" w:hAnsi="Arial" w:cs="Arial"/>
          <w:sz w:val="24"/>
          <w:szCs w:val="24"/>
        </w:rPr>
      </w:pPr>
      <w:r>
        <w:rPr>
          <w:rFonts w:ascii="Arial" w:hAnsi="Arial" w:cs="Arial"/>
          <w:sz w:val="24"/>
          <w:szCs w:val="24"/>
        </w:rPr>
        <w:t>ARV of all prizes</w:t>
      </w:r>
      <w:r w:rsidRPr="00DF467C">
        <w:rPr>
          <w:rFonts w:ascii="Arial" w:hAnsi="Arial" w:cs="Arial"/>
          <w:sz w:val="24"/>
          <w:szCs w:val="24"/>
        </w:rPr>
        <w:t xml:space="preserve">: </w:t>
      </w:r>
      <w:r w:rsidR="005F4825" w:rsidRPr="00DF467C">
        <w:rPr>
          <w:rFonts w:ascii="Arial" w:hAnsi="Arial" w:cs="Arial"/>
          <w:sz w:val="24"/>
          <w:szCs w:val="24"/>
        </w:rPr>
        <w:t>$</w:t>
      </w:r>
      <w:r w:rsidR="008A3F56">
        <w:rPr>
          <w:rFonts w:ascii="Arial" w:hAnsi="Arial" w:cs="Arial"/>
          <w:sz w:val="24"/>
          <w:szCs w:val="24"/>
        </w:rPr>
        <w:t>22</w:t>
      </w:r>
      <w:r w:rsidR="003F5D00" w:rsidRPr="00107710">
        <w:rPr>
          <w:rFonts w:ascii="Arial" w:hAnsi="Arial" w:cs="Arial"/>
          <w:sz w:val="24"/>
          <w:szCs w:val="24"/>
        </w:rPr>
        <w:t>,</w:t>
      </w:r>
      <w:r w:rsidR="00402242">
        <w:rPr>
          <w:rFonts w:ascii="Arial" w:hAnsi="Arial" w:cs="Arial"/>
          <w:sz w:val="24"/>
          <w:szCs w:val="24"/>
        </w:rPr>
        <w:t>1</w:t>
      </w:r>
      <w:r w:rsidR="003F5D00" w:rsidRPr="00107710">
        <w:rPr>
          <w:rFonts w:ascii="Arial" w:hAnsi="Arial" w:cs="Arial"/>
          <w:sz w:val="24"/>
          <w:szCs w:val="24"/>
        </w:rPr>
        <w:t>99</w:t>
      </w:r>
      <w:r w:rsidR="009901EA" w:rsidRPr="00107710">
        <w:rPr>
          <w:rFonts w:ascii="Arial" w:hAnsi="Arial" w:cs="Arial"/>
          <w:sz w:val="24"/>
          <w:szCs w:val="24"/>
        </w:rPr>
        <w:t>.</w:t>
      </w:r>
      <w:r>
        <w:rPr>
          <w:rFonts w:ascii="Arial" w:hAnsi="Arial" w:cs="Arial"/>
          <w:sz w:val="24"/>
          <w:szCs w:val="24"/>
        </w:rPr>
        <w:t xml:space="preserve">   </w:t>
      </w:r>
    </w:p>
    <w:p w14:paraId="799E8D0E" w14:textId="77777777" w:rsidR="00DA0BAD" w:rsidRDefault="00DA0BAD" w:rsidP="0016331E">
      <w:pPr>
        <w:pStyle w:val="ListParagraph"/>
        <w:rPr>
          <w:rFonts w:ascii="Arial" w:hAnsi="Arial" w:cs="Arial"/>
          <w:sz w:val="24"/>
          <w:szCs w:val="24"/>
        </w:rPr>
      </w:pPr>
    </w:p>
    <w:p w14:paraId="6E38CFC2" w14:textId="7ADC3705" w:rsidR="00087EC9" w:rsidRPr="00B463B3" w:rsidRDefault="009A6525" w:rsidP="0016331E">
      <w:pPr>
        <w:pStyle w:val="ListParagraph"/>
        <w:rPr>
          <w:rFonts w:ascii="Arial" w:hAnsi="Arial" w:cs="Arial"/>
          <w:sz w:val="24"/>
          <w:szCs w:val="24"/>
        </w:rPr>
      </w:pPr>
      <w:r>
        <w:rPr>
          <w:rFonts w:ascii="Arial" w:hAnsi="Arial" w:cs="Arial"/>
          <w:sz w:val="24"/>
          <w:szCs w:val="24"/>
        </w:rPr>
        <w:t xml:space="preserve">All </w:t>
      </w:r>
      <w:r w:rsidRPr="00DA0BAD">
        <w:rPr>
          <w:rFonts w:ascii="Arial" w:hAnsi="Arial" w:cs="Arial"/>
          <w:sz w:val="24"/>
          <w:szCs w:val="24"/>
        </w:rPr>
        <w:t>Promotion prize details are at Sponsor’s sole discretion. The actual make and model of prize</w:t>
      </w:r>
      <w:r w:rsidR="004356E0">
        <w:rPr>
          <w:rFonts w:ascii="Arial" w:hAnsi="Arial" w:cs="Arial"/>
          <w:sz w:val="24"/>
          <w:szCs w:val="24"/>
        </w:rPr>
        <w:t>s</w:t>
      </w:r>
      <w:r w:rsidRPr="00DA0BAD">
        <w:rPr>
          <w:rFonts w:ascii="Arial" w:hAnsi="Arial" w:cs="Arial"/>
          <w:sz w:val="24"/>
          <w:szCs w:val="24"/>
        </w:rPr>
        <w:t xml:space="preserve"> included will be determined by Sponsor in its sole discretion. Prize</w:t>
      </w:r>
      <w:r w:rsidR="004356E0">
        <w:rPr>
          <w:rFonts w:ascii="Arial" w:hAnsi="Arial" w:cs="Arial"/>
          <w:sz w:val="24"/>
          <w:szCs w:val="24"/>
        </w:rPr>
        <w:t>s</w:t>
      </w:r>
      <w:r w:rsidRPr="00DA0BAD">
        <w:rPr>
          <w:rFonts w:ascii="Arial" w:hAnsi="Arial" w:cs="Arial"/>
          <w:sz w:val="24"/>
          <w:szCs w:val="24"/>
        </w:rPr>
        <w:t xml:space="preserve"> to be awarded “as is” and any and all warranties and/or guarantees (if any) shall be subject to the prize manufacturer’s terms; therefore, winners agree to look solely to such manufacturer(s) for any such warranty(s) and/or guarantee(s), if any. Any prize depiction is for illustrative purposes only and shall not be relied upon. </w:t>
      </w:r>
      <w:r w:rsidR="00996036" w:rsidRPr="00DA0BAD">
        <w:rPr>
          <w:rFonts w:ascii="Arial" w:hAnsi="Arial" w:cs="Arial"/>
          <w:sz w:val="24"/>
          <w:szCs w:val="24"/>
        </w:rPr>
        <w:t>Prize</w:t>
      </w:r>
      <w:r w:rsidR="004356E0">
        <w:rPr>
          <w:rFonts w:ascii="Arial" w:hAnsi="Arial" w:cs="Arial"/>
          <w:sz w:val="24"/>
          <w:szCs w:val="24"/>
        </w:rPr>
        <w:t>s</w:t>
      </w:r>
      <w:r w:rsidR="00996036" w:rsidRPr="00DA0BAD">
        <w:rPr>
          <w:rFonts w:ascii="Arial" w:hAnsi="Arial" w:cs="Arial"/>
          <w:sz w:val="24"/>
          <w:szCs w:val="24"/>
        </w:rPr>
        <w:t xml:space="preserve"> </w:t>
      </w:r>
      <w:r w:rsidR="004356E0">
        <w:rPr>
          <w:rFonts w:ascii="Arial" w:hAnsi="Arial" w:cs="Arial"/>
          <w:sz w:val="24"/>
          <w:szCs w:val="24"/>
        </w:rPr>
        <w:t>are</w:t>
      </w:r>
      <w:r w:rsidR="00996036" w:rsidRPr="00DA0BAD">
        <w:rPr>
          <w:rFonts w:ascii="Arial" w:hAnsi="Arial" w:cs="Arial"/>
          <w:sz w:val="24"/>
          <w:szCs w:val="24"/>
        </w:rPr>
        <w:t xml:space="preserve"> </w:t>
      </w:r>
      <w:r w:rsidR="00087EC9" w:rsidRPr="00DA0BAD">
        <w:rPr>
          <w:rFonts w:ascii="Arial" w:hAnsi="Arial" w:cs="Arial"/>
          <w:sz w:val="24"/>
          <w:szCs w:val="24"/>
        </w:rPr>
        <w:t>not transferable or redeemable for cash. No substitutions of prize</w:t>
      </w:r>
      <w:r w:rsidR="004356E0">
        <w:rPr>
          <w:rFonts w:ascii="Arial" w:hAnsi="Arial" w:cs="Arial"/>
          <w:sz w:val="24"/>
          <w:szCs w:val="24"/>
        </w:rPr>
        <w:t>s</w:t>
      </w:r>
      <w:r w:rsidR="00996036" w:rsidRPr="00DA0BAD">
        <w:rPr>
          <w:rFonts w:ascii="Arial" w:hAnsi="Arial" w:cs="Arial"/>
          <w:sz w:val="24"/>
          <w:szCs w:val="24"/>
        </w:rPr>
        <w:t xml:space="preserve"> by winner</w:t>
      </w:r>
      <w:r w:rsidR="004356E0">
        <w:rPr>
          <w:rFonts w:ascii="Arial" w:hAnsi="Arial" w:cs="Arial"/>
          <w:sz w:val="24"/>
          <w:szCs w:val="24"/>
        </w:rPr>
        <w:t>s</w:t>
      </w:r>
      <w:r w:rsidR="00996036" w:rsidRPr="00DA0BAD">
        <w:rPr>
          <w:rFonts w:ascii="Arial" w:hAnsi="Arial" w:cs="Arial"/>
          <w:sz w:val="24"/>
          <w:szCs w:val="24"/>
        </w:rPr>
        <w:t xml:space="preserve"> </w:t>
      </w:r>
      <w:r w:rsidR="00087EC9" w:rsidRPr="00DA0BAD">
        <w:rPr>
          <w:rFonts w:ascii="Arial" w:hAnsi="Arial" w:cs="Arial"/>
          <w:sz w:val="24"/>
          <w:szCs w:val="24"/>
        </w:rPr>
        <w:t>allowed, but Sponsor reserves the right to substitute a prize of equal or greater value</w:t>
      </w:r>
      <w:r w:rsidRPr="00DA0BAD">
        <w:rPr>
          <w:rFonts w:ascii="Arial" w:hAnsi="Arial" w:cs="Arial"/>
          <w:sz w:val="24"/>
          <w:szCs w:val="24"/>
        </w:rPr>
        <w:t xml:space="preserve"> at its sole discretion</w:t>
      </w:r>
      <w:r w:rsidR="00087EC9" w:rsidRPr="00DA0BAD">
        <w:rPr>
          <w:rFonts w:ascii="Arial" w:hAnsi="Arial" w:cs="Arial"/>
          <w:sz w:val="24"/>
          <w:szCs w:val="24"/>
        </w:rPr>
        <w:t>.</w:t>
      </w:r>
      <w:r w:rsidR="00087EC9" w:rsidRPr="00B463B3">
        <w:rPr>
          <w:rFonts w:ascii="Arial" w:hAnsi="Arial" w:cs="Arial"/>
          <w:sz w:val="24"/>
          <w:szCs w:val="24"/>
        </w:rPr>
        <w:t xml:space="preserve"> </w:t>
      </w:r>
    </w:p>
    <w:p w14:paraId="7F237033" w14:textId="77777777" w:rsidR="00087EC9" w:rsidRPr="004356E0" w:rsidRDefault="00087EC9" w:rsidP="004356E0">
      <w:pPr>
        <w:rPr>
          <w:rFonts w:ascii="Arial" w:hAnsi="Arial" w:cs="Arial"/>
          <w:sz w:val="24"/>
          <w:szCs w:val="24"/>
        </w:rPr>
      </w:pPr>
    </w:p>
    <w:p w14:paraId="0D944167" w14:textId="583630E0" w:rsidR="00087EC9" w:rsidRPr="00B463B3" w:rsidRDefault="00087EC9" w:rsidP="0016331E">
      <w:pPr>
        <w:pStyle w:val="ListParagraph"/>
        <w:rPr>
          <w:rFonts w:ascii="Arial" w:hAnsi="Arial" w:cs="Arial"/>
          <w:sz w:val="24"/>
          <w:szCs w:val="24"/>
        </w:rPr>
      </w:pPr>
      <w:r w:rsidRPr="00B463B3">
        <w:rPr>
          <w:rFonts w:ascii="Arial" w:hAnsi="Arial" w:cs="Arial"/>
          <w:sz w:val="24"/>
          <w:szCs w:val="24"/>
        </w:rPr>
        <w:t>All expenses and travel costs incurred as a result of seeking</w:t>
      </w:r>
      <w:r w:rsidR="00A616B6">
        <w:rPr>
          <w:rFonts w:ascii="Arial" w:hAnsi="Arial" w:cs="Arial"/>
          <w:sz w:val="24"/>
          <w:szCs w:val="24"/>
        </w:rPr>
        <w:t xml:space="preserve">, </w:t>
      </w:r>
      <w:r w:rsidRPr="00B463B3">
        <w:rPr>
          <w:rFonts w:ascii="Arial" w:hAnsi="Arial" w:cs="Arial"/>
          <w:sz w:val="24"/>
          <w:szCs w:val="24"/>
        </w:rPr>
        <w:t>winning</w:t>
      </w:r>
      <w:r w:rsidR="00A616B6">
        <w:rPr>
          <w:rFonts w:ascii="Arial" w:hAnsi="Arial" w:cs="Arial"/>
          <w:sz w:val="24"/>
          <w:szCs w:val="24"/>
        </w:rPr>
        <w:t>, and/or making use of</w:t>
      </w:r>
      <w:r w:rsidRPr="00B463B3">
        <w:rPr>
          <w:rFonts w:ascii="Arial" w:hAnsi="Arial" w:cs="Arial"/>
          <w:sz w:val="24"/>
          <w:szCs w:val="24"/>
        </w:rPr>
        <w:t xml:space="preserve"> a prize are the sole responsibility of winner. Any expense or cost not expressly stated in the description of the </w:t>
      </w:r>
      <w:r w:rsidR="004356E0">
        <w:rPr>
          <w:rFonts w:ascii="Arial" w:hAnsi="Arial" w:cs="Arial"/>
          <w:sz w:val="24"/>
          <w:szCs w:val="24"/>
        </w:rPr>
        <w:t>prizes</w:t>
      </w:r>
      <w:r w:rsidRPr="00B463B3">
        <w:rPr>
          <w:rFonts w:ascii="Arial" w:hAnsi="Arial" w:cs="Arial"/>
          <w:sz w:val="24"/>
          <w:szCs w:val="24"/>
        </w:rPr>
        <w:t xml:space="preserve"> </w:t>
      </w:r>
      <w:r w:rsidR="00996036">
        <w:rPr>
          <w:rFonts w:ascii="Arial" w:hAnsi="Arial" w:cs="Arial"/>
          <w:sz w:val="24"/>
          <w:szCs w:val="24"/>
        </w:rPr>
        <w:t xml:space="preserve">set forth </w:t>
      </w:r>
      <w:r w:rsidRPr="00B463B3">
        <w:rPr>
          <w:rFonts w:ascii="Arial" w:hAnsi="Arial" w:cs="Arial"/>
          <w:sz w:val="24"/>
          <w:szCs w:val="24"/>
        </w:rPr>
        <w:t xml:space="preserve">above is the sole responsibility of winner. </w:t>
      </w:r>
    </w:p>
    <w:p w14:paraId="2ED90867" w14:textId="77777777" w:rsidR="00087EC9" w:rsidRPr="004356E0" w:rsidRDefault="00087EC9" w:rsidP="004356E0">
      <w:pPr>
        <w:rPr>
          <w:rFonts w:ascii="Arial" w:hAnsi="Arial" w:cs="Arial"/>
          <w:b/>
          <w:sz w:val="24"/>
          <w:szCs w:val="24"/>
        </w:rPr>
      </w:pPr>
    </w:p>
    <w:p w14:paraId="57241648" w14:textId="0D0B68FC" w:rsidR="00087EC9" w:rsidRPr="00327BE6" w:rsidRDefault="00087EC9" w:rsidP="0016331E">
      <w:pPr>
        <w:pStyle w:val="ListParagraph"/>
        <w:rPr>
          <w:rFonts w:ascii="Arial" w:hAnsi="Arial" w:cs="Arial"/>
          <w:sz w:val="24"/>
          <w:szCs w:val="24"/>
        </w:rPr>
      </w:pPr>
      <w:r w:rsidRPr="00B045C6">
        <w:rPr>
          <w:rFonts w:ascii="Arial" w:hAnsi="Arial" w:cs="Arial"/>
          <w:b/>
          <w:sz w:val="24"/>
          <w:szCs w:val="24"/>
        </w:rPr>
        <w:t>All federal, state</w:t>
      </w:r>
      <w:r w:rsidR="00327BE6" w:rsidRPr="00B045C6">
        <w:rPr>
          <w:rFonts w:ascii="Arial" w:hAnsi="Arial" w:cs="Arial"/>
          <w:b/>
          <w:sz w:val="24"/>
          <w:szCs w:val="24"/>
        </w:rPr>
        <w:t>,</w:t>
      </w:r>
      <w:r w:rsidRPr="00B045C6">
        <w:rPr>
          <w:rFonts w:ascii="Arial" w:hAnsi="Arial" w:cs="Arial"/>
          <w:b/>
          <w:sz w:val="24"/>
          <w:szCs w:val="24"/>
        </w:rPr>
        <w:t xml:space="preserve"> and local taxes, fees, and surcharges on any prize are the sole responsibility of winner of the prize. Winners of prizes with a value of $600 or more will be issued an IRS Form 1099-MISC early in the year following the year in which prize was awarded for filing with his/her federal and state tax returns. Sponsor complies with all tax reporting requirements. The amount of any tax liability will vary depending on winner’s tax bracket</w:t>
      </w:r>
      <w:r w:rsidR="008F06D6">
        <w:rPr>
          <w:rFonts w:ascii="Arial" w:hAnsi="Arial" w:cs="Arial"/>
          <w:b/>
          <w:sz w:val="24"/>
          <w:szCs w:val="24"/>
        </w:rPr>
        <w:t>.</w:t>
      </w:r>
    </w:p>
    <w:p w14:paraId="0B17F0CB" w14:textId="77777777" w:rsidR="00087EC9" w:rsidRPr="004356E0" w:rsidRDefault="00087EC9" w:rsidP="004356E0">
      <w:pPr>
        <w:rPr>
          <w:rFonts w:ascii="Arial" w:hAnsi="Arial" w:cs="Arial"/>
          <w:b/>
          <w:sz w:val="24"/>
          <w:szCs w:val="24"/>
          <w:u w:val="single"/>
        </w:rPr>
      </w:pPr>
    </w:p>
    <w:p w14:paraId="307D403D" w14:textId="474D5545" w:rsidR="00087EC9" w:rsidRPr="003738DF" w:rsidRDefault="006B6F6F" w:rsidP="003738DF">
      <w:pPr>
        <w:rPr>
          <w:rFonts w:ascii="Arial" w:hAnsi="Arial" w:cs="Arial"/>
          <w:b/>
          <w:sz w:val="24"/>
          <w:szCs w:val="24"/>
        </w:rPr>
      </w:pPr>
      <w:r>
        <w:rPr>
          <w:rFonts w:ascii="Arial" w:hAnsi="Arial" w:cs="Arial"/>
          <w:b/>
          <w:sz w:val="24"/>
          <w:szCs w:val="24"/>
        </w:rPr>
        <w:t>5.</w:t>
      </w:r>
      <w:r w:rsidR="003738DF">
        <w:rPr>
          <w:rFonts w:ascii="Arial" w:hAnsi="Arial" w:cs="Arial"/>
          <w:b/>
          <w:sz w:val="24"/>
          <w:szCs w:val="24"/>
        </w:rPr>
        <w:tab/>
      </w:r>
      <w:r w:rsidR="00087EC9" w:rsidRPr="003738DF">
        <w:rPr>
          <w:rFonts w:ascii="Arial" w:hAnsi="Arial" w:cs="Arial"/>
          <w:b/>
          <w:sz w:val="24"/>
          <w:szCs w:val="24"/>
        </w:rPr>
        <w:t>ODDS OF WINNING:</w:t>
      </w:r>
    </w:p>
    <w:p w14:paraId="06F00388" w14:textId="77777777" w:rsidR="00C14385" w:rsidRPr="004356E0" w:rsidRDefault="00C14385" w:rsidP="004356E0">
      <w:pPr>
        <w:rPr>
          <w:rFonts w:ascii="Arial" w:hAnsi="Arial" w:cs="Arial"/>
          <w:b/>
          <w:sz w:val="24"/>
          <w:szCs w:val="24"/>
        </w:rPr>
      </w:pPr>
    </w:p>
    <w:p w14:paraId="2F7B533E" w14:textId="599F6EC5" w:rsidR="005F4825" w:rsidRDefault="00087EC9" w:rsidP="005F4825">
      <w:pPr>
        <w:pStyle w:val="ListParagraph"/>
        <w:rPr>
          <w:rFonts w:ascii="Arial" w:hAnsi="Arial" w:cs="Arial"/>
          <w:sz w:val="24"/>
          <w:szCs w:val="24"/>
        </w:rPr>
      </w:pPr>
      <w:r w:rsidRPr="00B463B3">
        <w:rPr>
          <w:rFonts w:ascii="Arial" w:hAnsi="Arial" w:cs="Arial"/>
          <w:sz w:val="24"/>
          <w:szCs w:val="24"/>
        </w:rPr>
        <w:t xml:space="preserve">Odds of winning </w:t>
      </w:r>
      <w:r w:rsidR="00A616B6">
        <w:rPr>
          <w:rFonts w:ascii="Arial" w:hAnsi="Arial" w:cs="Arial"/>
          <w:sz w:val="24"/>
          <w:szCs w:val="24"/>
        </w:rPr>
        <w:t>a</w:t>
      </w:r>
      <w:r w:rsidR="000D4719">
        <w:rPr>
          <w:rFonts w:ascii="Arial" w:hAnsi="Arial" w:cs="Arial"/>
          <w:sz w:val="24"/>
          <w:szCs w:val="24"/>
        </w:rPr>
        <w:t>n</w:t>
      </w:r>
      <w:r w:rsidR="00A616B6">
        <w:rPr>
          <w:rFonts w:ascii="Arial" w:hAnsi="Arial" w:cs="Arial"/>
          <w:sz w:val="24"/>
          <w:szCs w:val="24"/>
        </w:rPr>
        <w:t xml:space="preserve"> </w:t>
      </w:r>
      <w:r w:rsidR="00655D61">
        <w:rPr>
          <w:rFonts w:ascii="Arial" w:hAnsi="Arial" w:cs="Arial"/>
          <w:sz w:val="24"/>
          <w:szCs w:val="24"/>
        </w:rPr>
        <w:t>Instant Win</w:t>
      </w:r>
      <w:r w:rsidR="005F4825">
        <w:rPr>
          <w:rFonts w:ascii="Arial" w:hAnsi="Arial" w:cs="Arial"/>
          <w:sz w:val="24"/>
          <w:szCs w:val="24"/>
        </w:rPr>
        <w:t xml:space="preserve"> Sweepstakes</w:t>
      </w:r>
      <w:r w:rsidR="00A616B6">
        <w:rPr>
          <w:rFonts w:ascii="Arial" w:hAnsi="Arial" w:cs="Arial"/>
          <w:sz w:val="24"/>
          <w:szCs w:val="24"/>
        </w:rPr>
        <w:t xml:space="preserve"> prize</w:t>
      </w:r>
      <w:r w:rsidR="000D4719">
        <w:rPr>
          <w:rFonts w:ascii="Arial" w:hAnsi="Arial" w:cs="Arial"/>
          <w:sz w:val="24"/>
          <w:szCs w:val="24"/>
        </w:rPr>
        <w:t xml:space="preserve"> depend on the total number of prizes available divided by the total number of entries during the applicable</w:t>
      </w:r>
      <w:r w:rsidR="00A616B6">
        <w:rPr>
          <w:rFonts w:ascii="Arial" w:hAnsi="Arial" w:cs="Arial"/>
          <w:sz w:val="24"/>
          <w:szCs w:val="24"/>
        </w:rPr>
        <w:t xml:space="preserve"> </w:t>
      </w:r>
      <w:r w:rsidR="00107710">
        <w:rPr>
          <w:rFonts w:ascii="Arial" w:hAnsi="Arial" w:cs="Arial"/>
          <w:sz w:val="24"/>
          <w:szCs w:val="24"/>
        </w:rPr>
        <w:t xml:space="preserve">Entry Window </w:t>
      </w:r>
      <w:r w:rsidR="000D4719">
        <w:rPr>
          <w:rFonts w:ascii="Arial" w:hAnsi="Arial" w:cs="Arial"/>
          <w:sz w:val="24"/>
          <w:szCs w:val="24"/>
        </w:rPr>
        <w:t>and</w:t>
      </w:r>
      <w:r w:rsidR="00107710">
        <w:rPr>
          <w:rFonts w:ascii="Arial" w:hAnsi="Arial" w:cs="Arial"/>
          <w:sz w:val="24"/>
          <w:szCs w:val="24"/>
        </w:rPr>
        <w:t xml:space="preserve"> Entry Date</w:t>
      </w:r>
      <w:r w:rsidRPr="005F4825">
        <w:rPr>
          <w:rFonts w:ascii="Arial" w:hAnsi="Arial" w:cs="Arial"/>
          <w:sz w:val="24"/>
          <w:szCs w:val="24"/>
        </w:rPr>
        <w:t>.</w:t>
      </w:r>
    </w:p>
    <w:p w14:paraId="7AB05670" w14:textId="77777777" w:rsidR="005F4825" w:rsidRDefault="005F4825" w:rsidP="005F4825">
      <w:pPr>
        <w:pStyle w:val="ListParagraph"/>
        <w:rPr>
          <w:rFonts w:ascii="Arial" w:hAnsi="Arial" w:cs="Arial"/>
          <w:sz w:val="24"/>
          <w:szCs w:val="24"/>
        </w:rPr>
      </w:pPr>
    </w:p>
    <w:p w14:paraId="24D4F5EC" w14:textId="1C774918" w:rsidR="00087EC9" w:rsidRPr="005F4825" w:rsidRDefault="005F4825" w:rsidP="005F4825">
      <w:pPr>
        <w:pStyle w:val="ListParagraph"/>
        <w:rPr>
          <w:rFonts w:ascii="Arial" w:hAnsi="Arial" w:cs="Arial"/>
          <w:sz w:val="24"/>
          <w:szCs w:val="24"/>
        </w:rPr>
      </w:pPr>
      <w:r>
        <w:rPr>
          <w:rFonts w:ascii="Arial" w:hAnsi="Arial" w:cs="Arial"/>
          <w:sz w:val="24"/>
          <w:szCs w:val="24"/>
        </w:rPr>
        <w:t>Odds of winning a Grand Prize Sweepstakes prize are dependent on the number of eligible entries received by 1</w:t>
      </w:r>
      <w:r w:rsidR="00B95779">
        <w:rPr>
          <w:rFonts w:ascii="Arial" w:hAnsi="Arial" w:cs="Arial"/>
          <w:sz w:val="24"/>
          <w:szCs w:val="24"/>
        </w:rPr>
        <w:t>1</w:t>
      </w:r>
      <w:r>
        <w:rPr>
          <w:rFonts w:ascii="Arial" w:hAnsi="Arial" w:cs="Arial"/>
          <w:sz w:val="24"/>
          <w:szCs w:val="24"/>
        </w:rPr>
        <w:t>:</w:t>
      </w:r>
      <w:r w:rsidR="00B95779">
        <w:rPr>
          <w:rFonts w:ascii="Arial" w:hAnsi="Arial" w:cs="Arial"/>
          <w:sz w:val="24"/>
          <w:szCs w:val="24"/>
        </w:rPr>
        <w:t>55</w:t>
      </w:r>
      <w:r>
        <w:rPr>
          <w:rFonts w:ascii="Arial" w:hAnsi="Arial" w:cs="Arial"/>
          <w:sz w:val="24"/>
          <w:szCs w:val="24"/>
        </w:rPr>
        <w:t xml:space="preserve"> PM ET on </w:t>
      </w:r>
      <w:r w:rsidR="00B95779">
        <w:rPr>
          <w:rFonts w:ascii="Arial" w:hAnsi="Arial" w:cs="Arial"/>
          <w:sz w:val="24"/>
          <w:szCs w:val="24"/>
        </w:rPr>
        <w:t>October 17</w:t>
      </w:r>
      <w:r w:rsidR="009901EA">
        <w:rPr>
          <w:rFonts w:ascii="Arial" w:hAnsi="Arial" w:cs="Arial"/>
          <w:sz w:val="24"/>
          <w:szCs w:val="24"/>
        </w:rPr>
        <w:t>, 202</w:t>
      </w:r>
      <w:r w:rsidR="00B95779">
        <w:rPr>
          <w:rFonts w:ascii="Arial" w:hAnsi="Arial" w:cs="Arial"/>
          <w:sz w:val="24"/>
          <w:szCs w:val="24"/>
        </w:rPr>
        <w:t>1</w:t>
      </w:r>
      <w:r>
        <w:rPr>
          <w:rFonts w:ascii="Arial" w:hAnsi="Arial" w:cs="Arial"/>
          <w:sz w:val="24"/>
          <w:szCs w:val="24"/>
        </w:rPr>
        <w:t xml:space="preserve">. </w:t>
      </w:r>
    </w:p>
    <w:p w14:paraId="18EB2B77" w14:textId="77777777" w:rsidR="00087EC9" w:rsidRPr="00B463B3" w:rsidRDefault="00087EC9" w:rsidP="0016331E">
      <w:pPr>
        <w:pStyle w:val="ListParagraph"/>
        <w:rPr>
          <w:rFonts w:ascii="Arial" w:hAnsi="Arial" w:cs="Arial"/>
          <w:b/>
          <w:sz w:val="24"/>
          <w:szCs w:val="24"/>
          <w:u w:val="single"/>
        </w:rPr>
      </w:pPr>
    </w:p>
    <w:p w14:paraId="736D4909" w14:textId="2C708ADF" w:rsidR="00087EC9" w:rsidRPr="0057189C" w:rsidRDefault="003738DF" w:rsidP="0057189C">
      <w:pPr>
        <w:rPr>
          <w:rFonts w:ascii="Arial" w:hAnsi="Arial" w:cs="Arial"/>
          <w:sz w:val="24"/>
          <w:szCs w:val="24"/>
        </w:rPr>
      </w:pPr>
      <w:r>
        <w:rPr>
          <w:rFonts w:ascii="Arial" w:hAnsi="Arial" w:cs="Arial"/>
          <w:b/>
          <w:sz w:val="24"/>
          <w:szCs w:val="24"/>
        </w:rPr>
        <w:t>6.</w:t>
      </w:r>
      <w:r>
        <w:rPr>
          <w:rFonts w:ascii="Arial" w:hAnsi="Arial" w:cs="Arial"/>
          <w:b/>
          <w:sz w:val="24"/>
          <w:szCs w:val="24"/>
        </w:rPr>
        <w:tab/>
      </w:r>
      <w:r w:rsidR="00087EC9" w:rsidRPr="003738DF">
        <w:rPr>
          <w:rFonts w:ascii="Arial" w:hAnsi="Arial" w:cs="Arial"/>
          <w:b/>
          <w:sz w:val="24"/>
          <w:szCs w:val="24"/>
        </w:rPr>
        <w:t>WINNER SELECTION, NOTIFICATION</w:t>
      </w:r>
      <w:r w:rsidR="00327BE6" w:rsidRPr="003738DF">
        <w:rPr>
          <w:rFonts w:ascii="Arial" w:hAnsi="Arial" w:cs="Arial"/>
          <w:b/>
          <w:sz w:val="24"/>
          <w:szCs w:val="24"/>
        </w:rPr>
        <w:t>,</w:t>
      </w:r>
      <w:r w:rsidR="00087EC9" w:rsidRPr="003738DF">
        <w:rPr>
          <w:rFonts w:ascii="Arial" w:hAnsi="Arial" w:cs="Arial"/>
          <w:b/>
          <w:sz w:val="24"/>
          <w:szCs w:val="24"/>
        </w:rPr>
        <w:t xml:space="preserve"> AND VERIFICATION:</w:t>
      </w:r>
    </w:p>
    <w:p w14:paraId="4297DBED" w14:textId="77777777" w:rsidR="00087EC9" w:rsidRPr="00B463B3" w:rsidRDefault="00087EC9" w:rsidP="0016331E">
      <w:pPr>
        <w:pStyle w:val="ListParagraph"/>
        <w:rPr>
          <w:rFonts w:ascii="Arial" w:hAnsi="Arial" w:cs="Arial"/>
          <w:b/>
          <w:sz w:val="24"/>
          <w:szCs w:val="24"/>
          <w:u w:val="single"/>
        </w:rPr>
      </w:pPr>
    </w:p>
    <w:p w14:paraId="337B8352" w14:textId="71D3EF7F" w:rsidR="000D4719" w:rsidRPr="00773332" w:rsidRDefault="000D4719" w:rsidP="00E87112">
      <w:pPr>
        <w:pStyle w:val="ListParagraph"/>
        <w:rPr>
          <w:rFonts w:ascii="Arial" w:hAnsi="Arial" w:cs="Arial"/>
          <w:sz w:val="24"/>
          <w:szCs w:val="24"/>
        </w:rPr>
      </w:pPr>
      <w:r>
        <w:rPr>
          <w:rFonts w:ascii="Arial" w:hAnsi="Arial" w:cs="Arial"/>
          <w:sz w:val="24"/>
          <w:szCs w:val="24"/>
        </w:rPr>
        <w:t>One (1) entrant will win the Instant Win Sweepstakes on each Entry Date</w:t>
      </w:r>
      <w:r w:rsidRPr="00773332">
        <w:rPr>
          <w:rFonts w:ascii="Arial" w:hAnsi="Arial" w:cs="Arial"/>
          <w:sz w:val="24"/>
          <w:szCs w:val="24"/>
        </w:rPr>
        <w:t>.  If you are a potential Instant Win prize winner, you will receive an on-screen message</w:t>
      </w:r>
      <w:r>
        <w:rPr>
          <w:rFonts w:ascii="Arial" w:hAnsi="Arial" w:cs="Arial"/>
          <w:sz w:val="24"/>
          <w:szCs w:val="24"/>
        </w:rPr>
        <w:t xml:space="preserve"> or a text message</w:t>
      </w:r>
      <w:r w:rsidRPr="00773332">
        <w:rPr>
          <w:rFonts w:ascii="Arial" w:hAnsi="Arial" w:cs="Arial"/>
          <w:sz w:val="24"/>
          <w:szCs w:val="24"/>
        </w:rPr>
        <w:t xml:space="preserve"> stating that you have won an Instant Win prize</w:t>
      </w:r>
      <w:r>
        <w:rPr>
          <w:rFonts w:ascii="Arial" w:hAnsi="Arial" w:cs="Arial"/>
          <w:sz w:val="24"/>
          <w:szCs w:val="24"/>
        </w:rPr>
        <w:t xml:space="preserve">, </w:t>
      </w:r>
      <w:r w:rsidRPr="00773332">
        <w:rPr>
          <w:rFonts w:ascii="Arial" w:hAnsi="Arial" w:cs="Arial"/>
          <w:sz w:val="24"/>
          <w:szCs w:val="24"/>
        </w:rPr>
        <w:t xml:space="preserve">along with </w:t>
      </w:r>
      <w:r>
        <w:rPr>
          <w:rFonts w:ascii="Arial" w:hAnsi="Arial" w:cs="Arial"/>
          <w:sz w:val="24"/>
          <w:szCs w:val="24"/>
        </w:rPr>
        <w:t xml:space="preserve">instructions for claiming your Instant Win prize.  </w:t>
      </w:r>
      <w:r w:rsidRPr="00773332">
        <w:rPr>
          <w:rFonts w:ascii="Arial" w:hAnsi="Arial" w:cs="Arial"/>
          <w:sz w:val="24"/>
          <w:szCs w:val="24"/>
        </w:rPr>
        <w:t>If you have not received the on-screen confirmation message</w:t>
      </w:r>
      <w:r>
        <w:rPr>
          <w:rFonts w:ascii="Arial" w:hAnsi="Arial" w:cs="Arial"/>
          <w:sz w:val="24"/>
          <w:szCs w:val="24"/>
        </w:rPr>
        <w:t xml:space="preserve"> or text message</w:t>
      </w:r>
      <w:r w:rsidRPr="00773332">
        <w:rPr>
          <w:rFonts w:ascii="Arial" w:hAnsi="Arial" w:cs="Arial"/>
          <w:sz w:val="24"/>
          <w:szCs w:val="24"/>
        </w:rPr>
        <w:t xml:space="preserve">, then </w:t>
      </w:r>
      <w:r>
        <w:rPr>
          <w:rFonts w:ascii="Arial" w:hAnsi="Arial" w:cs="Arial"/>
          <w:sz w:val="24"/>
          <w:szCs w:val="24"/>
        </w:rPr>
        <w:t>you are not an instant winner.</w:t>
      </w:r>
    </w:p>
    <w:p w14:paraId="4D0448B2" w14:textId="3C0F8294" w:rsidR="005F4825" w:rsidRPr="005F4825" w:rsidRDefault="005F4825" w:rsidP="000D4719">
      <w:pPr>
        <w:pStyle w:val="ListParagraph"/>
        <w:rPr>
          <w:rFonts w:ascii="Arial" w:hAnsi="Arial" w:cs="Arial"/>
          <w:sz w:val="24"/>
          <w:szCs w:val="24"/>
        </w:rPr>
      </w:pPr>
    </w:p>
    <w:p w14:paraId="11E27321" w14:textId="6F907763" w:rsidR="005F4825" w:rsidRPr="00B73A2C" w:rsidRDefault="00087EC9" w:rsidP="00B73A2C">
      <w:pPr>
        <w:pStyle w:val="ListParagraph"/>
        <w:rPr>
          <w:rFonts w:ascii="Arial" w:hAnsi="Arial" w:cs="Arial"/>
          <w:sz w:val="24"/>
          <w:szCs w:val="24"/>
        </w:rPr>
      </w:pPr>
      <w:r w:rsidRPr="00B463B3">
        <w:rPr>
          <w:rFonts w:ascii="Arial" w:hAnsi="Arial" w:cs="Arial"/>
          <w:sz w:val="24"/>
          <w:szCs w:val="24"/>
        </w:rPr>
        <w:t xml:space="preserve">Potential </w:t>
      </w:r>
      <w:r w:rsidR="005F4825">
        <w:rPr>
          <w:rFonts w:ascii="Arial" w:hAnsi="Arial" w:cs="Arial"/>
          <w:sz w:val="24"/>
          <w:szCs w:val="24"/>
        </w:rPr>
        <w:t>Grand Prize winner</w:t>
      </w:r>
      <w:r w:rsidR="004356E0">
        <w:rPr>
          <w:rFonts w:ascii="Arial" w:hAnsi="Arial" w:cs="Arial"/>
          <w:sz w:val="24"/>
          <w:szCs w:val="24"/>
        </w:rPr>
        <w:t xml:space="preserve"> </w:t>
      </w:r>
      <w:r w:rsidRPr="00B463B3">
        <w:rPr>
          <w:rFonts w:ascii="Arial" w:hAnsi="Arial" w:cs="Arial"/>
          <w:sz w:val="24"/>
          <w:szCs w:val="24"/>
        </w:rPr>
        <w:t xml:space="preserve">will be selected in a random drawing </w:t>
      </w:r>
      <w:r w:rsidR="004F496C">
        <w:rPr>
          <w:rFonts w:ascii="Arial" w:hAnsi="Arial" w:cs="Arial"/>
          <w:sz w:val="24"/>
          <w:szCs w:val="24"/>
        </w:rPr>
        <w:t xml:space="preserve">from among </w:t>
      </w:r>
      <w:r w:rsidRPr="00B463B3">
        <w:rPr>
          <w:rFonts w:ascii="Arial" w:hAnsi="Arial" w:cs="Arial"/>
          <w:sz w:val="24"/>
          <w:szCs w:val="24"/>
        </w:rPr>
        <w:t xml:space="preserve">all eligible entries received, to be held on or about </w:t>
      </w:r>
      <w:r w:rsidR="00B95779">
        <w:rPr>
          <w:rFonts w:ascii="Arial" w:hAnsi="Arial" w:cs="Arial"/>
          <w:sz w:val="24"/>
          <w:szCs w:val="24"/>
        </w:rPr>
        <w:t>October 18</w:t>
      </w:r>
      <w:r w:rsidR="00B73A2C">
        <w:rPr>
          <w:rFonts w:ascii="Arial" w:hAnsi="Arial" w:cs="Arial"/>
          <w:sz w:val="24"/>
          <w:szCs w:val="24"/>
        </w:rPr>
        <w:t>, 202</w:t>
      </w:r>
      <w:r w:rsidR="00B95779">
        <w:rPr>
          <w:rFonts w:ascii="Arial" w:hAnsi="Arial" w:cs="Arial"/>
          <w:sz w:val="24"/>
          <w:szCs w:val="24"/>
        </w:rPr>
        <w:t>1</w:t>
      </w:r>
      <w:r w:rsidR="00B73A2C">
        <w:rPr>
          <w:rFonts w:ascii="Arial" w:hAnsi="Arial" w:cs="Arial"/>
          <w:sz w:val="24"/>
          <w:szCs w:val="24"/>
        </w:rPr>
        <w:t>.</w:t>
      </w:r>
      <w:r w:rsidRPr="00B463B3">
        <w:rPr>
          <w:rFonts w:ascii="Arial" w:hAnsi="Arial" w:cs="Arial"/>
          <w:sz w:val="24"/>
          <w:szCs w:val="24"/>
        </w:rPr>
        <w:t xml:space="preserve"> </w:t>
      </w:r>
      <w:r w:rsidR="00B73A2C">
        <w:rPr>
          <w:rFonts w:ascii="Arial" w:hAnsi="Arial" w:cs="Arial"/>
          <w:sz w:val="24"/>
          <w:szCs w:val="24"/>
        </w:rPr>
        <w:t xml:space="preserve"> The potential winner, including the winner’s name and city of residence, will be announced live during the Professional Bull Riders </w:t>
      </w:r>
      <w:r w:rsidR="00B95779">
        <w:rPr>
          <w:rFonts w:ascii="Arial" w:hAnsi="Arial" w:cs="Arial"/>
          <w:sz w:val="24"/>
          <w:szCs w:val="24"/>
        </w:rPr>
        <w:t xml:space="preserve">World Finals </w:t>
      </w:r>
      <w:r w:rsidR="00B73A2C">
        <w:rPr>
          <w:rFonts w:ascii="Arial" w:hAnsi="Arial" w:cs="Arial"/>
          <w:sz w:val="24"/>
          <w:szCs w:val="24"/>
        </w:rPr>
        <w:t xml:space="preserve">scheduled to take place on </w:t>
      </w:r>
      <w:r w:rsidR="00B95779">
        <w:rPr>
          <w:rFonts w:ascii="Arial" w:hAnsi="Arial" w:cs="Arial"/>
          <w:sz w:val="24"/>
          <w:szCs w:val="24"/>
        </w:rPr>
        <w:t>November 3 - 7</w:t>
      </w:r>
      <w:r w:rsidR="00B73A2C">
        <w:rPr>
          <w:rFonts w:ascii="Arial" w:hAnsi="Arial" w:cs="Arial"/>
          <w:sz w:val="24"/>
          <w:szCs w:val="24"/>
        </w:rPr>
        <w:t>, 202</w:t>
      </w:r>
      <w:r w:rsidR="00B95779">
        <w:rPr>
          <w:rFonts w:ascii="Arial" w:hAnsi="Arial" w:cs="Arial"/>
          <w:sz w:val="24"/>
          <w:szCs w:val="24"/>
        </w:rPr>
        <w:t>1</w:t>
      </w:r>
      <w:r w:rsidR="00B73A2C">
        <w:rPr>
          <w:rFonts w:ascii="Arial" w:hAnsi="Arial" w:cs="Arial"/>
          <w:sz w:val="24"/>
          <w:szCs w:val="24"/>
        </w:rPr>
        <w:t xml:space="preserve">. Notwithstanding such announcement and/or the verbiage thereof (including without limitation any statements that the entrant is a “winner” or has “won” the Grand Prize), the potential winner will not be deemed a winner, and will not be eligible to receive the Grand Prize, unless and until such potential winner is verified as being eligible to receive the Grand </w:t>
      </w:r>
      <w:proofErr w:type="gramStart"/>
      <w:r w:rsidR="00B73A2C">
        <w:rPr>
          <w:rFonts w:ascii="Arial" w:hAnsi="Arial" w:cs="Arial"/>
          <w:sz w:val="24"/>
          <w:szCs w:val="24"/>
        </w:rPr>
        <w:t>Prize, and</w:t>
      </w:r>
      <w:proofErr w:type="gramEnd"/>
      <w:r w:rsidR="00B73A2C">
        <w:rPr>
          <w:rFonts w:ascii="Arial" w:hAnsi="Arial" w:cs="Arial"/>
          <w:sz w:val="24"/>
          <w:szCs w:val="24"/>
        </w:rPr>
        <w:t xml:space="preserve"> returns all necessary documents in accordance with this section and these Terms and Conditions. </w:t>
      </w:r>
    </w:p>
    <w:p w14:paraId="37676C51" w14:textId="77777777" w:rsidR="005F4825" w:rsidRDefault="005F4825" w:rsidP="0016331E">
      <w:pPr>
        <w:pStyle w:val="ListParagraph"/>
        <w:rPr>
          <w:rFonts w:ascii="Arial" w:hAnsi="Arial" w:cs="Arial"/>
          <w:sz w:val="24"/>
          <w:szCs w:val="24"/>
        </w:rPr>
      </w:pPr>
    </w:p>
    <w:p w14:paraId="56DCDE1A" w14:textId="0745695D" w:rsidR="00087EC9" w:rsidRPr="00B463B3" w:rsidRDefault="00087EC9" w:rsidP="0016331E">
      <w:pPr>
        <w:pStyle w:val="ListParagraph"/>
        <w:rPr>
          <w:rFonts w:ascii="Arial" w:hAnsi="Arial" w:cs="Arial"/>
          <w:color w:val="FF0000"/>
          <w:sz w:val="24"/>
          <w:szCs w:val="24"/>
        </w:rPr>
      </w:pPr>
      <w:r w:rsidRPr="00B463B3">
        <w:rPr>
          <w:rFonts w:ascii="Arial" w:hAnsi="Arial" w:cs="Arial"/>
          <w:sz w:val="24"/>
          <w:szCs w:val="24"/>
        </w:rPr>
        <w:t xml:space="preserve">Drawing will be conducted by Sponsor or its appointed agent, and all decisions are final. Potential </w:t>
      </w:r>
      <w:r w:rsidR="00996036" w:rsidRPr="00DF467C">
        <w:rPr>
          <w:rFonts w:ascii="Arial" w:hAnsi="Arial" w:cs="Arial"/>
          <w:sz w:val="24"/>
          <w:szCs w:val="24"/>
        </w:rPr>
        <w:t>winners</w:t>
      </w:r>
      <w:r w:rsidRPr="00DF467C">
        <w:rPr>
          <w:rFonts w:ascii="Arial" w:hAnsi="Arial" w:cs="Arial"/>
          <w:sz w:val="24"/>
          <w:szCs w:val="24"/>
        </w:rPr>
        <w:t xml:space="preserve"> will be contacted by </w:t>
      </w:r>
      <w:r w:rsidR="009901EA" w:rsidRPr="00DF467C">
        <w:rPr>
          <w:rFonts w:ascii="Arial" w:hAnsi="Arial" w:cs="Arial"/>
          <w:sz w:val="24"/>
          <w:szCs w:val="24"/>
        </w:rPr>
        <w:t>call, text, and email</w:t>
      </w:r>
      <w:r w:rsidR="000D317D" w:rsidRPr="00DF467C">
        <w:rPr>
          <w:rFonts w:ascii="Arial" w:hAnsi="Arial" w:cs="Arial"/>
          <w:sz w:val="24"/>
          <w:szCs w:val="24"/>
        </w:rPr>
        <w:t>.</w:t>
      </w:r>
      <w:r w:rsidRPr="00DF467C">
        <w:rPr>
          <w:rFonts w:ascii="Arial" w:hAnsi="Arial" w:cs="Arial"/>
          <w:sz w:val="24"/>
          <w:szCs w:val="24"/>
        </w:rPr>
        <w:t xml:space="preserve"> If any potential winner cannot be reached within </w:t>
      </w:r>
      <w:r w:rsidR="009901EA" w:rsidRPr="00DF467C">
        <w:rPr>
          <w:rFonts w:ascii="Arial" w:hAnsi="Arial" w:cs="Arial"/>
          <w:sz w:val="24"/>
          <w:szCs w:val="24"/>
        </w:rPr>
        <w:t>seven</w:t>
      </w:r>
      <w:r w:rsidRPr="00DF467C">
        <w:rPr>
          <w:rFonts w:ascii="Arial" w:hAnsi="Arial" w:cs="Arial"/>
          <w:sz w:val="24"/>
          <w:szCs w:val="24"/>
        </w:rPr>
        <w:t xml:space="preserve"> (</w:t>
      </w:r>
      <w:r w:rsidR="009901EA" w:rsidRPr="00DF467C">
        <w:rPr>
          <w:rFonts w:ascii="Arial" w:hAnsi="Arial" w:cs="Arial"/>
          <w:sz w:val="24"/>
          <w:szCs w:val="24"/>
        </w:rPr>
        <w:t>7</w:t>
      </w:r>
      <w:r w:rsidRPr="00DF467C">
        <w:rPr>
          <w:rFonts w:ascii="Arial" w:hAnsi="Arial" w:cs="Arial"/>
          <w:sz w:val="24"/>
          <w:szCs w:val="24"/>
        </w:rPr>
        <w:t>) days</w:t>
      </w:r>
      <w:r w:rsidRPr="00B463B3">
        <w:rPr>
          <w:rFonts w:ascii="Arial" w:hAnsi="Arial" w:cs="Arial"/>
          <w:sz w:val="24"/>
          <w:szCs w:val="24"/>
        </w:rPr>
        <w:t xml:space="preserve"> of first notification attempt, if any prize or prize notification is returned as undeliverable, if any potential winner rejects his/her prize</w:t>
      </w:r>
      <w:r w:rsidR="00327BE6">
        <w:rPr>
          <w:rFonts w:ascii="Arial" w:hAnsi="Arial" w:cs="Arial"/>
          <w:sz w:val="24"/>
          <w:szCs w:val="24"/>
        </w:rPr>
        <w:t>,</w:t>
      </w:r>
      <w:r w:rsidRPr="00B463B3">
        <w:rPr>
          <w:rFonts w:ascii="Arial" w:hAnsi="Arial" w:cs="Arial"/>
          <w:sz w:val="24"/>
          <w:szCs w:val="24"/>
        </w:rPr>
        <w:t xml:space="preserve"> or in the event of non</w:t>
      </w:r>
      <w:r w:rsidR="00346301">
        <w:rPr>
          <w:rFonts w:ascii="Arial" w:hAnsi="Arial" w:cs="Arial"/>
          <w:sz w:val="24"/>
          <w:szCs w:val="24"/>
        </w:rPr>
        <w:t>compliance with these Official R</w:t>
      </w:r>
      <w:r w:rsidRPr="00B463B3">
        <w:rPr>
          <w:rFonts w:ascii="Arial" w:hAnsi="Arial" w:cs="Arial"/>
          <w:sz w:val="24"/>
          <w:szCs w:val="24"/>
        </w:rPr>
        <w:t xml:space="preserve">ules, such prize will be </w:t>
      </w:r>
      <w:proofErr w:type="gramStart"/>
      <w:r w:rsidRPr="00B463B3">
        <w:rPr>
          <w:rFonts w:ascii="Arial" w:hAnsi="Arial" w:cs="Arial"/>
          <w:sz w:val="24"/>
          <w:szCs w:val="24"/>
        </w:rPr>
        <w:t>forfeited</w:t>
      </w:r>
      <w:proofErr w:type="gramEnd"/>
      <w:r w:rsidRPr="00B463B3">
        <w:rPr>
          <w:rFonts w:ascii="Arial" w:hAnsi="Arial" w:cs="Arial"/>
          <w:sz w:val="24"/>
          <w:szCs w:val="24"/>
        </w:rPr>
        <w:t xml:space="preserve"> and an alternate winner will be selected from</w:t>
      </w:r>
      <w:r w:rsidR="004F496C">
        <w:rPr>
          <w:rFonts w:ascii="Arial" w:hAnsi="Arial" w:cs="Arial"/>
          <w:sz w:val="24"/>
          <w:szCs w:val="24"/>
        </w:rPr>
        <w:t xml:space="preserve"> among</w:t>
      </w:r>
      <w:r w:rsidRPr="00B463B3">
        <w:rPr>
          <w:rFonts w:ascii="Arial" w:hAnsi="Arial" w:cs="Arial"/>
          <w:sz w:val="24"/>
          <w:szCs w:val="24"/>
        </w:rPr>
        <w:t xml:space="preserve"> all remaining eligible entries. Upon forfeiture of any prize</w:t>
      </w:r>
      <w:r w:rsidR="00327BE6">
        <w:rPr>
          <w:rFonts w:ascii="Arial" w:hAnsi="Arial" w:cs="Arial"/>
          <w:sz w:val="24"/>
          <w:szCs w:val="24"/>
        </w:rPr>
        <w:t>,</w:t>
      </w:r>
      <w:r w:rsidRPr="00B463B3">
        <w:rPr>
          <w:rFonts w:ascii="Arial" w:hAnsi="Arial" w:cs="Arial"/>
          <w:sz w:val="24"/>
          <w:szCs w:val="24"/>
        </w:rPr>
        <w:t xml:space="preserve"> no compensation will be given. Limit one (1) </w:t>
      </w:r>
      <w:r w:rsidR="000D4719">
        <w:rPr>
          <w:rFonts w:ascii="Arial" w:hAnsi="Arial" w:cs="Arial"/>
          <w:sz w:val="24"/>
          <w:szCs w:val="24"/>
        </w:rPr>
        <w:t xml:space="preserve">Instant Win </w:t>
      </w:r>
      <w:r w:rsidRPr="00B463B3">
        <w:rPr>
          <w:rFonts w:ascii="Arial" w:hAnsi="Arial" w:cs="Arial"/>
          <w:sz w:val="24"/>
          <w:szCs w:val="24"/>
        </w:rPr>
        <w:t>prize per person or household.</w:t>
      </w:r>
    </w:p>
    <w:p w14:paraId="72415E77" w14:textId="77777777" w:rsidR="00087EC9" w:rsidRPr="00B463B3" w:rsidRDefault="00087EC9" w:rsidP="0016331E">
      <w:pPr>
        <w:pStyle w:val="ListParagraph"/>
        <w:rPr>
          <w:rFonts w:ascii="Arial" w:hAnsi="Arial" w:cs="Arial"/>
          <w:b/>
          <w:sz w:val="24"/>
          <w:szCs w:val="24"/>
          <w:u w:val="single"/>
        </w:rPr>
      </w:pPr>
    </w:p>
    <w:p w14:paraId="50D1DEF6" w14:textId="1812548A" w:rsidR="00087EC9" w:rsidRPr="00B463B3" w:rsidRDefault="00D66DDE" w:rsidP="0016331E">
      <w:pPr>
        <w:pStyle w:val="ListParagraph"/>
        <w:rPr>
          <w:rFonts w:ascii="Arial" w:hAnsi="Arial" w:cs="Arial"/>
          <w:sz w:val="24"/>
          <w:szCs w:val="24"/>
        </w:rPr>
      </w:pPr>
      <w:r w:rsidRPr="00D66DDE">
        <w:rPr>
          <w:rFonts w:ascii="Arial" w:hAnsi="Arial" w:cs="Arial"/>
          <w:sz w:val="24"/>
          <w:szCs w:val="24"/>
        </w:rPr>
        <w:t xml:space="preserve">All potential </w:t>
      </w:r>
      <w:r w:rsidR="00655D61">
        <w:rPr>
          <w:rFonts w:ascii="Arial" w:hAnsi="Arial" w:cs="Arial"/>
          <w:sz w:val="24"/>
          <w:szCs w:val="24"/>
        </w:rPr>
        <w:t>Instant Win</w:t>
      </w:r>
      <w:r>
        <w:rPr>
          <w:rFonts w:ascii="Arial" w:hAnsi="Arial" w:cs="Arial"/>
          <w:sz w:val="24"/>
          <w:szCs w:val="24"/>
        </w:rPr>
        <w:t xml:space="preserve"> Sweepstakes </w:t>
      </w:r>
      <w:r w:rsidRPr="00D66DDE">
        <w:rPr>
          <w:rFonts w:ascii="Arial" w:hAnsi="Arial" w:cs="Arial"/>
          <w:sz w:val="24"/>
          <w:szCs w:val="24"/>
        </w:rPr>
        <w:t xml:space="preserve">winners </w:t>
      </w:r>
      <w:r>
        <w:rPr>
          <w:rFonts w:ascii="Arial" w:hAnsi="Arial" w:cs="Arial"/>
          <w:sz w:val="24"/>
          <w:szCs w:val="24"/>
        </w:rPr>
        <w:t>may</w:t>
      </w:r>
      <w:r w:rsidRPr="00D66DDE">
        <w:rPr>
          <w:rFonts w:ascii="Arial" w:hAnsi="Arial" w:cs="Arial"/>
          <w:sz w:val="24"/>
          <w:szCs w:val="24"/>
        </w:rPr>
        <w:t xml:space="preserve"> be required to</w:t>
      </w:r>
      <w:r w:rsidRPr="00B463B3">
        <w:rPr>
          <w:rFonts w:ascii="Arial" w:hAnsi="Arial" w:cs="Arial"/>
          <w:sz w:val="24"/>
          <w:szCs w:val="24"/>
        </w:rPr>
        <w:t xml:space="preserve"> sign and return, where legal, </w:t>
      </w:r>
      <w:r>
        <w:rPr>
          <w:rFonts w:ascii="Arial" w:hAnsi="Arial" w:cs="Arial"/>
          <w:sz w:val="24"/>
          <w:szCs w:val="24"/>
        </w:rPr>
        <w:t>a Declaration</w:t>
      </w:r>
      <w:r w:rsidRPr="00B463B3">
        <w:rPr>
          <w:rFonts w:ascii="Arial" w:hAnsi="Arial" w:cs="Arial"/>
          <w:sz w:val="24"/>
          <w:szCs w:val="24"/>
        </w:rPr>
        <w:t xml:space="preserve"> of Eligibility and </w:t>
      </w:r>
      <w:r w:rsidRPr="00B00BFA">
        <w:rPr>
          <w:rFonts w:ascii="Arial" w:hAnsi="Arial" w:cs="Arial"/>
          <w:sz w:val="24"/>
          <w:szCs w:val="24"/>
        </w:rPr>
        <w:t>Liability/Publicity</w:t>
      </w:r>
      <w:r w:rsidRPr="00B463B3">
        <w:rPr>
          <w:rFonts w:ascii="Arial" w:hAnsi="Arial" w:cs="Arial"/>
          <w:sz w:val="24"/>
          <w:szCs w:val="24"/>
        </w:rPr>
        <w:t xml:space="preserve"> Release within </w:t>
      </w:r>
      <w:r w:rsidR="009901EA" w:rsidRPr="000D4719">
        <w:rPr>
          <w:rFonts w:ascii="Arial" w:hAnsi="Arial" w:cs="Arial"/>
          <w:sz w:val="24"/>
          <w:szCs w:val="24"/>
        </w:rPr>
        <w:t>three</w:t>
      </w:r>
      <w:r w:rsidRPr="000D4719">
        <w:rPr>
          <w:rFonts w:ascii="Arial" w:hAnsi="Arial" w:cs="Arial"/>
          <w:sz w:val="24"/>
          <w:szCs w:val="24"/>
        </w:rPr>
        <w:t xml:space="preserve"> days of notification that he/she is a potential winner. </w:t>
      </w:r>
      <w:r w:rsidR="00087EC9" w:rsidRPr="000D4719">
        <w:rPr>
          <w:rFonts w:ascii="Arial" w:hAnsi="Arial" w:cs="Arial"/>
          <w:sz w:val="24"/>
          <w:szCs w:val="24"/>
        </w:rPr>
        <w:t xml:space="preserve">All potential </w:t>
      </w:r>
      <w:r w:rsidRPr="000D4719">
        <w:rPr>
          <w:rFonts w:ascii="Arial" w:hAnsi="Arial" w:cs="Arial"/>
          <w:sz w:val="24"/>
          <w:szCs w:val="24"/>
        </w:rPr>
        <w:t xml:space="preserve">Grand Prize Sweepstakes </w:t>
      </w:r>
      <w:r w:rsidR="00087EC9" w:rsidRPr="000D4719">
        <w:rPr>
          <w:rFonts w:ascii="Arial" w:hAnsi="Arial" w:cs="Arial"/>
          <w:sz w:val="24"/>
          <w:szCs w:val="24"/>
        </w:rPr>
        <w:t>winners</w:t>
      </w:r>
      <w:r w:rsidR="00C14385" w:rsidRPr="000D4719">
        <w:rPr>
          <w:rFonts w:ascii="Arial" w:hAnsi="Arial" w:cs="Arial"/>
          <w:sz w:val="24"/>
          <w:szCs w:val="24"/>
        </w:rPr>
        <w:t xml:space="preserve"> will be required</w:t>
      </w:r>
      <w:r w:rsidR="00996036" w:rsidRPr="000D4719">
        <w:rPr>
          <w:rFonts w:ascii="Arial" w:hAnsi="Arial" w:cs="Arial"/>
          <w:sz w:val="24"/>
          <w:szCs w:val="24"/>
        </w:rPr>
        <w:t xml:space="preserve"> </w:t>
      </w:r>
      <w:r w:rsidR="00087EC9" w:rsidRPr="000D4719">
        <w:rPr>
          <w:rFonts w:ascii="Arial" w:hAnsi="Arial" w:cs="Arial"/>
          <w:sz w:val="24"/>
          <w:szCs w:val="24"/>
        </w:rPr>
        <w:t>to sign and return, where legal, an Affidavit of Eligibility and Liability</w:t>
      </w:r>
      <w:r w:rsidR="00327BE6" w:rsidRPr="000D4719">
        <w:rPr>
          <w:rFonts w:ascii="Arial" w:hAnsi="Arial" w:cs="Arial"/>
          <w:sz w:val="24"/>
          <w:szCs w:val="24"/>
        </w:rPr>
        <w:t>/</w:t>
      </w:r>
      <w:r w:rsidR="00087EC9" w:rsidRPr="000D4719">
        <w:rPr>
          <w:rFonts w:ascii="Arial" w:hAnsi="Arial" w:cs="Arial"/>
          <w:sz w:val="24"/>
          <w:szCs w:val="24"/>
        </w:rPr>
        <w:t xml:space="preserve">Publicity Release within </w:t>
      </w:r>
      <w:r w:rsidR="009901EA" w:rsidRPr="000D4719">
        <w:rPr>
          <w:rFonts w:ascii="Arial" w:hAnsi="Arial" w:cs="Arial"/>
          <w:sz w:val="24"/>
          <w:szCs w:val="24"/>
        </w:rPr>
        <w:t>seven</w:t>
      </w:r>
      <w:r w:rsidR="00087EC9" w:rsidRPr="000D4719">
        <w:rPr>
          <w:rFonts w:ascii="Arial" w:hAnsi="Arial" w:cs="Arial"/>
          <w:sz w:val="24"/>
          <w:szCs w:val="24"/>
        </w:rPr>
        <w:t xml:space="preserve"> days of notification that</w:t>
      </w:r>
      <w:r w:rsidR="00087EC9" w:rsidRPr="00B463B3">
        <w:rPr>
          <w:rFonts w:ascii="Arial" w:hAnsi="Arial" w:cs="Arial"/>
          <w:sz w:val="24"/>
          <w:szCs w:val="24"/>
        </w:rPr>
        <w:t xml:space="preserve"> he/she is a potential winner. No potential winner will be an official winner until his/her </w:t>
      </w:r>
      <w:r>
        <w:rPr>
          <w:rFonts w:ascii="Arial" w:hAnsi="Arial" w:cs="Arial"/>
          <w:sz w:val="24"/>
          <w:szCs w:val="24"/>
        </w:rPr>
        <w:t>Declaration</w:t>
      </w:r>
      <w:r w:rsidRPr="00B463B3">
        <w:rPr>
          <w:rFonts w:ascii="Arial" w:hAnsi="Arial" w:cs="Arial"/>
          <w:sz w:val="24"/>
          <w:szCs w:val="24"/>
        </w:rPr>
        <w:t xml:space="preserve"> of Eligibility and Liability</w:t>
      </w:r>
      <w:r>
        <w:rPr>
          <w:rFonts w:ascii="Arial" w:hAnsi="Arial" w:cs="Arial"/>
          <w:sz w:val="24"/>
          <w:szCs w:val="24"/>
        </w:rPr>
        <w:t>/</w:t>
      </w:r>
      <w:r w:rsidRPr="00B463B3">
        <w:rPr>
          <w:rFonts w:ascii="Arial" w:hAnsi="Arial" w:cs="Arial"/>
          <w:sz w:val="24"/>
          <w:szCs w:val="24"/>
        </w:rPr>
        <w:t>Publicity Release</w:t>
      </w:r>
      <w:r w:rsidRPr="00B463B3" w:rsidDel="00327BE6">
        <w:rPr>
          <w:rFonts w:ascii="Arial" w:hAnsi="Arial" w:cs="Arial"/>
          <w:sz w:val="24"/>
          <w:szCs w:val="24"/>
        </w:rPr>
        <w:t xml:space="preserve"> </w:t>
      </w:r>
      <w:r w:rsidR="00327BE6" w:rsidRPr="00B463B3">
        <w:rPr>
          <w:rFonts w:ascii="Arial" w:hAnsi="Arial" w:cs="Arial"/>
          <w:sz w:val="24"/>
          <w:szCs w:val="24"/>
        </w:rPr>
        <w:t>Affidavit of Eligibility and Liability</w:t>
      </w:r>
      <w:r w:rsidR="00327BE6">
        <w:rPr>
          <w:rFonts w:ascii="Arial" w:hAnsi="Arial" w:cs="Arial"/>
          <w:sz w:val="24"/>
          <w:szCs w:val="24"/>
        </w:rPr>
        <w:t>/</w:t>
      </w:r>
      <w:r w:rsidR="00327BE6" w:rsidRPr="00B463B3">
        <w:rPr>
          <w:rFonts w:ascii="Arial" w:hAnsi="Arial" w:cs="Arial"/>
          <w:sz w:val="24"/>
          <w:szCs w:val="24"/>
        </w:rPr>
        <w:t>Publicity Release</w:t>
      </w:r>
      <w:r w:rsidR="00327BE6" w:rsidRPr="00B463B3" w:rsidDel="00327BE6">
        <w:rPr>
          <w:rFonts w:ascii="Arial" w:hAnsi="Arial" w:cs="Arial"/>
          <w:sz w:val="24"/>
          <w:szCs w:val="24"/>
        </w:rPr>
        <w:t xml:space="preserve"> </w:t>
      </w:r>
      <w:r w:rsidR="00087EC9" w:rsidRPr="00B463B3">
        <w:rPr>
          <w:rFonts w:ascii="Arial" w:hAnsi="Arial" w:cs="Arial"/>
          <w:sz w:val="24"/>
          <w:szCs w:val="24"/>
        </w:rPr>
        <w:t>has been returned and eligibility has been formally verified by Sponsor. If any potential winner fails to comply with the</w:t>
      </w:r>
      <w:r w:rsidR="001A49E4">
        <w:rPr>
          <w:rFonts w:ascii="Arial" w:hAnsi="Arial" w:cs="Arial"/>
          <w:sz w:val="24"/>
          <w:szCs w:val="24"/>
        </w:rPr>
        <w:t>se</w:t>
      </w:r>
      <w:r w:rsidR="00087EC9" w:rsidRPr="00B463B3">
        <w:rPr>
          <w:rFonts w:ascii="Arial" w:hAnsi="Arial" w:cs="Arial"/>
          <w:sz w:val="24"/>
          <w:szCs w:val="24"/>
        </w:rPr>
        <w:t xml:space="preserve"> Official Rules and/or to submit the required documentation within the designated time period, he/she will </w:t>
      </w:r>
      <w:r w:rsidR="00C12299">
        <w:rPr>
          <w:rFonts w:ascii="Arial" w:hAnsi="Arial" w:cs="Arial"/>
          <w:sz w:val="24"/>
          <w:szCs w:val="24"/>
        </w:rPr>
        <w:t xml:space="preserve">be </w:t>
      </w:r>
      <w:r w:rsidR="00087EC9" w:rsidRPr="00B463B3">
        <w:rPr>
          <w:rFonts w:ascii="Arial" w:hAnsi="Arial" w:cs="Arial"/>
          <w:sz w:val="24"/>
          <w:szCs w:val="24"/>
        </w:rPr>
        <w:t xml:space="preserve">automatically </w:t>
      </w:r>
      <w:proofErr w:type="gramStart"/>
      <w:r w:rsidR="00087EC9" w:rsidRPr="00B463B3">
        <w:rPr>
          <w:rFonts w:ascii="Arial" w:hAnsi="Arial" w:cs="Arial"/>
          <w:sz w:val="24"/>
          <w:szCs w:val="24"/>
        </w:rPr>
        <w:t>disqualified</w:t>
      </w:r>
      <w:proofErr w:type="gramEnd"/>
      <w:r w:rsidR="00087EC9" w:rsidRPr="00B463B3">
        <w:rPr>
          <w:rFonts w:ascii="Arial" w:hAnsi="Arial" w:cs="Arial"/>
          <w:sz w:val="24"/>
          <w:szCs w:val="24"/>
        </w:rPr>
        <w:t xml:space="preserve"> and the prize may be awarded to an alternate winner. </w:t>
      </w:r>
    </w:p>
    <w:p w14:paraId="1E635438" w14:textId="77777777" w:rsidR="00087EC9" w:rsidRPr="00B463B3" w:rsidRDefault="00087EC9" w:rsidP="0016331E">
      <w:pPr>
        <w:pStyle w:val="ListParagraph"/>
        <w:rPr>
          <w:rFonts w:ascii="Arial" w:hAnsi="Arial" w:cs="Arial"/>
          <w:sz w:val="24"/>
          <w:szCs w:val="24"/>
        </w:rPr>
      </w:pPr>
    </w:p>
    <w:p w14:paraId="63A29B71" w14:textId="6280339B" w:rsidR="00087EC9" w:rsidRPr="003738DF" w:rsidRDefault="003738DF" w:rsidP="003738DF">
      <w:pPr>
        <w:rPr>
          <w:rFonts w:ascii="Arial" w:hAnsi="Arial" w:cs="Arial"/>
          <w:b/>
          <w:sz w:val="24"/>
          <w:szCs w:val="24"/>
        </w:rPr>
      </w:pPr>
      <w:r>
        <w:rPr>
          <w:rFonts w:ascii="Arial" w:hAnsi="Arial" w:cs="Arial"/>
          <w:b/>
          <w:sz w:val="24"/>
          <w:szCs w:val="24"/>
        </w:rPr>
        <w:t>7.</w:t>
      </w:r>
      <w:r>
        <w:rPr>
          <w:rFonts w:ascii="Arial" w:hAnsi="Arial" w:cs="Arial"/>
          <w:b/>
          <w:sz w:val="24"/>
          <w:szCs w:val="24"/>
        </w:rPr>
        <w:tab/>
      </w:r>
      <w:r w:rsidR="00F52658" w:rsidRPr="003738DF">
        <w:rPr>
          <w:rFonts w:ascii="Arial" w:hAnsi="Arial" w:cs="Arial"/>
          <w:b/>
          <w:sz w:val="24"/>
          <w:szCs w:val="24"/>
        </w:rPr>
        <w:t>LICENSE AND RELEASE</w:t>
      </w:r>
      <w:r w:rsidR="00087EC9" w:rsidRPr="003738DF">
        <w:rPr>
          <w:rFonts w:ascii="Arial" w:hAnsi="Arial" w:cs="Arial"/>
          <w:b/>
          <w:sz w:val="24"/>
          <w:szCs w:val="24"/>
        </w:rPr>
        <w:t>:</w:t>
      </w:r>
    </w:p>
    <w:p w14:paraId="7032399B" w14:textId="77777777" w:rsidR="00087EC9" w:rsidRDefault="00087EC9" w:rsidP="0016331E">
      <w:pPr>
        <w:rPr>
          <w:rFonts w:ascii="Arial" w:hAnsi="Arial" w:cs="Arial"/>
          <w:b/>
          <w:sz w:val="24"/>
          <w:szCs w:val="24"/>
        </w:rPr>
      </w:pPr>
    </w:p>
    <w:p w14:paraId="51D8DD4D" w14:textId="6E4CBF27" w:rsidR="00087EC9" w:rsidRPr="00B463B3" w:rsidRDefault="00087EC9" w:rsidP="0016331E">
      <w:pPr>
        <w:pStyle w:val="ListParagraph"/>
        <w:rPr>
          <w:rFonts w:ascii="Arial" w:hAnsi="Arial" w:cs="Arial"/>
          <w:sz w:val="24"/>
          <w:szCs w:val="24"/>
        </w:rPr>
      </w:pPr>
      <w:r w:rsidRPr="004356E0">
        <w:rPr>
          <w:rFonts w:ascii="Arial" w:hAnsi="Arial" w:cs="Arial"/>
          <w:sz w:val="24"/>
          <w:szCs w:val="24"/>
        </w:rPr>
        <w:t xml:space="preserve">Participation in </w:t>
      </w:r>
      <w:r w:rsidR="001A49E4" w:rsidRPr="004356E0">
        <w:rPr>
          <w:rFonts w:ascii="Arial" w:hAnsi="Arial" w:cs="Arial"/>
          <w:sz w:val="24"/>
          <w:szCs w:val="24"/>
        </w:rPr>
        <w:t xml:space="preserve">the </w:t>
      </w:r>
      <w:r w:rsidRPr="004356E0">
        <w:rPr>
          <w:rFonts w:ascii="Arial" w:hAnsi="Arial" w:cs="Arial"/>
          <w:sz w:val="24"/>
          <w:szCs w:val="24"/>
        </w:rPr>
        <w:t xml:space="preserve">Promotion and acceptance of prize constitute winner’s </w:t>
      </w:r>
      <w:r w:rsidR="004356E0" w:rsidRPr="004356E0">
        <w:rPr>
          <w:rFonts w:ascii="Arial" w:hAnsi="Arial" w:cs="Arial"/>
          <w:sz w:val="24"/>
          <w:szCs w:val="24"/>
        </w:rPr>
        <w:t>and guest’s</w:t>
      </w:r>
      <w:r w:rsidRPr="004356E0">
        <w:rPr>
          <w:rFonts w:ascii="Arial" w:hAnsi="Arial" w:cs="Arial"/>
          <w:sz w:val="24"/>
          <w:szCs w:val="24"/>
        </w:rPr>
        <w:t xml:space="preserve"> permission for Sponsor or its agents to photograph, film</w:t>
      </w:r>
      <w:r w:rsidR="00B012B6" w:rsidRPr="004356E0">
        <w:rPr>
          <w:rFonts w:ascii="Arial" w:hAnsi="Arial" w:cs="Arial"/>
          <w:sz w:val="24"/>
          <w:szCs w:val="24"/>
        </w:rPr>
        <w:t>,</w:t>
      </w:r>
      <w:r w:rsidRPr="004356E0">
        <w:rPr>
          <w:rFonts w:ascii="Arial" w:hAnsi="Arial" w:cs="Arial"/>
          <w:sz w:val="24"/>
          <w:szCs w:val="24"/>
        </w:rPr>
        <w:t xml:space="preserve"> and record each winner </w:t>
      </w:r>
      <w:r w:rsidR="004356E0" w:rsidRPr="004356E0">
        <w:rPr>
          <w:rFonts w:ascii="Arial" w:hAnsi="Arial" w:cs="Arial"/>
          <w:sz w:val="24"/>
          <w:szCs w:val="24"/>
        </w:rPr>
        <w:t>and guest</w:t>
      </w:r>
      <w:r w:rsidR="00C14385" w:rsidRPr="004356E0">
        <w:rPr>
          <w:rFonts w:ascii="Arial" w:hAnsi="Arial" w:cs="Arial"/>
          <w:sz w:val="24"/>
          <w:szCs w:val="24"/>
        </w:rPr>
        <w:t xml:space="preserve"> </w:t>
      </w:r>
      <w:r w:rsidRPr="004356E0">
        <w:rPr>
          <w:rFonts w:ascii="Arial" w:hAnsi="Arial" w:cs="Arial"/>
          <w:sz w:val="24"/>
          <w:szCs w:val="24"/>
        </w:rPr>
        <w:t>and to use his/her name, address (city and state), likeness, photograph, voice, biographical information</w:t>
      </w:r>
      <w:r w:rsidR="00B012B6" w:rsidRPr="004356E0">
        <w:rPr>
          <w:rFonts w:ascii="Arial" w:hAnsi="Arial" w:cs="Arial"/>
          <w:sz w:val="24"/>
          <w:szCs w:val="24"/>
        </w:rPr>
        <w:t>,</w:t>
      </w:r>
      <w:r w:rsidRPr="004356E0">
        <w:rPr>
          <w:rFonts w:ascii="Arial" w:hAnsi="Arial" w:cs="Arial"/>
          <w:sz w:val="24"/>
          <w:szCs w:val="24"/>
        </w:rPr>
        <w:t xml:space="preserve"> and/or any statements made by </w:t>
      </w:r>
      <w:r w:rsidR="009944E1" w:rsidRPr="004356E0">
        <w:rPr>
          <w:rFonts w:ascii="Arial" w:hAnsi="Arial" w:cs="Arial"/>
          <w:sz w:val="24"/>
          <w:szCs w:val="24"/>
        </w:rPr>
        <w:t xml:space="preserve">each </w:t>
      </w:r>
      <w:r w:rsidRPr="004356E0">
        <w:rPr>
          <w:rFonts w:ascii="Arial" w:hAnsi="Arial" w:cs="Arial"/>
          <w:sz w:val="24"/>
          <w:szCs w:val="24"/>
        </w:rPr>
        <w:t xml:space="preserve">winner </w:t>
      </w:r>
      <w:r w:rsidR="004356E0" w:rsidRPr="004356E0">
        <w:rPr>
          <w:rFonts w:ascii="Arial" w:hAnsi="Arial" w:cs="Arial"/>
          <w:sz w:val="24"/>
          <w:szCs w:val="24"/>
        </w:rPr>
        <w:t>and guest</w:t>
      </w:r>
      <w:r w:rsidR="00C14385" w:rsidRPr="004356E0">
        <w:rPr>
          <w:rFonts w:ascii="Arial" w:hAnsi="Arial" w:cs="Arial"/>
          <w:sz w:val="24"/>
          <w:szCs w:val="24"/>
        </w:rPr>
        <w:t xml:space="preserve"> </w:t>
      </w:r>
      <w:r w:rsidRPr="004356E0">
        <w:rPr>
          <w:rFonts w:ascii="Arial" w:hAnsi="Arial" w:cs="Arial"/>
          <w:sz w:val="24"/>
          <w:szCs w:val="24"/>
        </w:rPr>
        <w:t>regarding the Promotion or Sponsor for purposes of trade, publicity</w:t>
      </w:r>
      <w:r w:rsidR="003028B9" w:rsidRPr="004356E0">
        <w:rPr>
          <w:rFonts w:ascii="Arial" w:hAnsi="Arial" w:cs="Arial"/>
          <w:sz w:val="24"/>
          <w:szCs w:val="24"/>
        </w:rPr>
        <w:t>,</w:t>
      </w:r>
      <w:r w:rsidRPr="004356E0">
        <w:rPr>
          <w:rFonts w:ascii="Arial" w:hAnsi="Arial" w:cs="Arial"/>
          <w:sz w:val="24"/>
          <w:szCs w:val="24"/>
        </w:rPr>
        <w:t xml:space="preserve"> or promotion without notice or additional compensation, except </w:t>
      </w:r>
      <w:proofErr w:type="gramStart"/>
      <w:r w:rsidRPr="004356E0">
        <w:rPr>
          <w:rFonts w:ascii="Arial" w:hAnsi="Arial" w:cs="Arial"/>
          <w:sz w:val="24"/>
          <w:szCs w:val="24"/>
        </w:rPr>
        <w:t>where</w:t>
      </w:r>
      <w:proofErr w:type="gramEnd"/>
      <w:r w:rsidRPr="004356E0">
        <w:rPr>
          <w:rFonts w:ascii="Arial" w:hAnsi="Arial" w:cs="Arial"/>
          <w:sz w:val="24"/>
          <w:szCs w:val="24"/>
        </w:rPr>
        <w:t xml:space="preserve"> prohibited by law. </w:t>
      </w:r>
      <w:r w:rsidR="00B73A2C">
        <w:rPr>
          <w:rFonts w:ascii="Arial" w:hAnsi="Arial" w:cs="Arial"/>
          <w:sz w:val="24"/>
          <w:szCs w:val="24"/>
        </w:rPr>
        <w:t xml:space="preserve">Entrants explicitly authorize Sponsor and parties that it may designate from time to time to utilize entrant’s name and location to publicly announce that entrant is a potential winner or winner of the Grand Prize.  </w:t>
      </w:r>
      <w:r w:rsidRPr="004356E0">
        <w:rPr>
          <w:rFonts w:ascii="Arial" w:hAnsi="Arial" w:cs="Arial"/>
          <w:sz w:val="24"/>
          <w:szCs w:val="24"/>
        </w:rPr>
        <w:t>By participating and/or accepting a prize, entrants, winner(s)</w:t>
      </w:r>
      <w:r w:rsidR="003028B9" w:rsidRPr="004356E0">
        <w:rPr>
          <w:rFonts w:ascii="Arial" w:hAnsi="Arial" w:cs="Arial"/>
          <w:sz w:val="24"/>
          <w:szCs w:val="24"/>
        </w:rPr>
        <w:t>,</w:t>
      </w:r>
      <w:r w:rsidRPr="004356E0">
        <w:rPr>
          <w:rFonts w:ascii="Arial" w:hAnsi="Arial" w:cs="Arial"/>
          <w:sz w:val="24"/>
          <w:szCs w:val="24"/>
        </w:rPr>
        <w:t xml:space="preserve"> and guest(s)</w:t>
      </w:r>
      <w:r w:rsidR="003028B9" w:rsidRPr="004356E0">
        <w:rPr>
          <w:rFonts w:ascii="Arial" w:hAnsi="Arial" w:cs="Arial"/>
          <w:sz w:val="24"/>
          <w:szCs w:val="24"/>
        </w:rPr>
        <w:t xml:space="preserve"> </w:t>
      </w:r>
      <w:r w:rsidRPr="004356E0">
        <w:rPr>
          <w:rFonts w:ascii="Arial" w:hAnsi="Arial" w:cs="Arial"/>
          <w:sz w:val="24"/>
          <w:szCs w:val="24"/>
        </w:rPr>
        <w:lastRenderedPageBreak/>
        <w:t xml:space="preserve">acknowledge and agree to release and hold harmless Sponsor, </w:t>
      </w:r>
      <w:r w:rsidR="004356E0" w:rsidRPr="004356E0">
        <w:rPr>
          <w:rFonts w:ascii="Arial" w:hAnsi="Arial" w:cs="Arial"/>
          <w:sz w:val="24"/>
          <w:szCs w:val="24"/>
        </w:rPr>
        <w:t xml:space="preserve">Professional Bull Riding, Inc., </w:t>
      </w:r>
      <w:r w:rsidR="003028B9" w:rsidRPr="004356E0">
        <w:rPr>
          <w:rFonts w:ascii="Arial" w:hAnsi="Arial" w:cs="Arial"/>
          <w:sz w:val="24"/>
          <w:szCs w:val="24"/>
        </w:rPr>
        <w:t xml:space="preserve">Sponsor’s </w:t>
      </w:r>
      <w:r w:rsidRPr="004356E0">
        <w:rPr>
          <w:rFonts w:ascii="Arial" w:hAnsi="Arial" w:cs="Arial"/>
          <w:sz w:val="24"/>
          <w:szCs w:val="24"/>
        </w:rPr>
        <w:t>advertising and promotion</w:t>
      </w:r>
      <w:r w:rsidR="003028B9" w:rsidRPr="004356E0">
        <w:rPr>
          <w:rFonts w:ascii="Arial" w:hAnsi="Arial" w:cs="Arial"/>
          <w:sz w:val="24"/>
          <w:szCs w:val="24"/>
        </w:rPr>
        <w:t>al</w:t>
      </w:r>
      <w:r w:rsidRPr="004356E0">
        <w:rPr>
          <w:rFonts w:ascii="Arial" w:hAnsi="Arial" w:cs="Arial"/>
          <w:sz w:val="24"/>
          <w:szCs w:val="24"/>
        </w:rPr>
        <w:t xml:space="preserve"> agencies</w:t>
      </w:r>
      <w:r w:rsidR="00AB26FD" w:rsidRPr="004356E0">
        <w:rPr>
          <w:rFonts w:ascii="Arial" w:hAnsi="Arial" w:cs="Arial"/>
          <w:sz w:val="24"/>
          <w:szCs w:val="24"/>
        </w:rPr>
        <w:t>,</w:t>
      </w:r>
      <w:r w:rsidRPr="004356E0">
        <w:rPr>
          <w:rFonts w:ascii="Arial" w:hAnsi="Arial" w:cs="Arial"/>
          <w:sz w:val="24"/>
          <w:szCs w:val="24"/>
        </w:rPr>
        <w:t xml:space="preserve"> and their respective</w:t>
      </w:r>
      <w:r w:rsidRPr="00B463B3">
        <w:rPr>
          <w:rFonts w:ascii="Arial" w:hAnsi="Arial" w:cs="Arial"/>
          <w:sz w:val="24"/>
          <w:szCs w:val="24"/>
        </w:rPr>
        <w:t xml:space="preserve"> parent companies, subsidiaries, affiliates, partners, representatives, agents, successors, assigns, employees, </w:t>
      </w:r>
      <w:r w:rsidRPr="00B00BFA">
        <w:rPr>
          <w:rFonts w:ascii="Arial" w:hAnsi="Arial" w:cs="Arial"/>
          <w:sz w:val="24"/>
          <w:szCs w:val="24"/>
        </w:rPr>
        <w:t>officers</w:t>
      </w:r>
      <w:r w:rsidR="003028B9" w:rsidRPr="00B00BFA">
        <w:rPr>
          <w:rFonts w:ascii="Arial" w:hAnsi="Arial" w:cs="Arial"/>
          <w:sz w:val="24"/>
          <w:szCs w:val="24"/>
        </w:rPr>
        <w:t>,</w:t>
      </w:r>
      <w:r w:rsidRPr="00B00BFA">
        <w:rPr>
          <w:rFonts w:ascii="Arial" w:hAnsi="Arial" w:cs="Arial"/>
          <w:sz w:val="24"/>
          <w:szCs w:val="24"/>
        </w:rPr>
        <w:t xml:space="preserve"> and directors (“Released Parties”) from any and all liability for loss, harm, damage, injury, cost</w:t>
      </w:r>
      <w:r w:rsidR="00356ABB">
        <w:rPr>
          <w:rFonts w:ascii="Arial" w:hAnsi="Arial" w:cs="Arial"/>
          <w:sz w:val="24"/>
          <w:szCs w:val="24"/>
        </w:rPr>
        <w:t>,</w:t>
      </w:r>
      <w:r w:rsidRPr="00B00BFA">
        <w:rPr>
          <w:rFonts w:ascii="Arial" w:hAnsi="Arial" w:cs="Arial"/>
          <w:sz w:val="24"/>
          <w:szCs w:val="24"/>
        </w:rPr>
        <w:t xml:space="preserve"> or expense whatsoever</w:t>
      </w:r>
      <w:r w:rsidR="001A49E4" w:rsidRPr="00B00BFA">
        <w:rPr>
          <w:rFonts w:ascii="Arial" w:hAnsi="Arial" w:cs="Arial"/>
          <w:sz w:val="24"/>
          <w:szCs w:val="24"/>
        </w:rPr>
        <w:t>,</w:t>
      </w:r>
      <w:r w:rsidRPr="00B00BFA">
        <w:rPr>
          <w:rFonts w:ascii="Arial" w:hAnsi="Arial" w:cs="Arial"/>
          <w:sz w:val="24"/>
          <w:szCs w:val="24"/>
        </w:rPr>
        <w:t xml:space="preserve"> including</w:t>
      </w:r>
      <w:r w:rsidR="003028B9" w:rsidRPr="00B00BFA">
        <w:rPr>
          <w:rFonts w:ascii="Arial" w:hAnsi="Arial" w:cs="Arial"/>
          <w:sz w:val="24"/>
          <w:szCs w:val="24"/>
        </w:rPr>
        <w:t>,</w:t>
      </w:r>
      <w:r w:rsidRPr="00B463B3">
        <w:rPr>
          <w:rFonts w:ascii="Arial" w:hAnsi="Arial" w:cs="Arial"/>
          <w:sz w:val="24"/>
          <w:szCs w:val="24"/>
        </w:rPr>
        <w:t xml:space="preserve"> without limitation, property </w:t>
      </w:r>
      <w:r w:rsidRPr="00B00BFA">
        <w:rPr>
          <w:rFonts w:ascii="Arial" w:hAnsi="Arial" w:cs="Arial"/>
          <w:sz w:val="24"/>
          <w:szCs w:val="24"/>
        </w:rPr>
        <w:t>damage, personal injury</w:t>
      </w:r>
      <w:r w:rsidR="003028B9" w:rsidRPr="00B00BFA">
        <w:rPr>
          <w:rFonts w:ascii="Arial" w:hAnsi="Arial" w:cs="Arial"/>
          <w:sz w:val="24"/>
          <w:szCs w:val="24"/>
        </w:rPr>
        <w:t>,</w:t>
      </w:r>
      <w:r w:rsidRPr="00B00BFA">
        <w:rPr>
          <w:rFonts w:ascii="Arial" w:hAnsi="Arial" w:cs="Arial"/>
          <w:sz w:val="24"/>
          <w:szCs w:val="24"/>
        </w:rPr>
        <w:t xml:space="preserve"> and/or death </w:t>
      </w:r>
      <w:r w:rsidR="00B012B6" w:rsidRPr="00B00BFA">
        <w:rPr>
          <w:rFonts w:ascii="Arial" w:hAnsi="Arial" w:cs="Arial"/>
          <w:sz w:val="24"/>
          <w:szCs w:val="24"/>
        </w:rPr>
        <w:t>that</w:t>
      </w:r>
      <w:r w:rsidRPr="00B00BFA">
        <w:rPr>
          <w:rFonts w:ascii="Arial" w:hAnsi="Arial" w:cs="Arial"/>
          <w:sz w:val="24"/>
          <w:szCs w:val="24"/>
        </w:rPr>
        <w:t xml:space="preserve"> may occur in connection with, preparation for, travel to, or participation in </w:t>
      </w:r>
      <w:r w:rsidR="00B012B6" w:rsidRPr="00B00BFA">
        <w:rPr>
          <w:rFonts w:ascii="Arial" w:hAnsi="Arial" w:cs="Arial"/>
          <w:sz w:val="24"/>
          <w:szCs w:val="24"/>
        </w:rPr>
        <w:t xml:space="preserve">the </w:t>
      </w:r>
      <w:r w:rsidRPr="00B00BFA">
        <w:rPr>
          <w:rFonts w:ascii="Arial" w:hAnsi="Arial" w:cs="Arial"/>
          <w:sz w:val="24"/>
          <w:szCs w:val="24"/>
        </w:rPr>
        <w:t xml:space="preserve">Promotion, or </w:t>
      </w:r>
      <w:r w:rsidR="001E3E14">
        <w:rPr>
          <w:rFonts w:ascii="Arial" w:hAnsi="Arial" w:cs="Arial"/>
          <w:sz w:val="24"/>
          <w:szCs w:val="24"/>
        </w:rPr>
        <w:t xml:space="preserve">participation in, </w:t>
      </w:r>
      <w:r w:rsidRPr="00B00BFA">
        <w:rPr>
          <w:rFonts w:ascii="Arial" w:hAnsi="Arial" w:cs="Arial"/>
          <w:sz w:val="24"/>
          <w:szCs w:val="24"/>
        </w:rPr>
        <w:t>possession, acceptance</w:t>
      </w:r>
      <w:r w:rsidR="003028B9" w:rsidRPr="00B00BFA">
        <w:rPr>
          <w:rFonts w:ascii="Arial" w:hAnsi="Arial" w:cs="Arial"/>
          <w:sz w:val="24"/>
          <w:szCs w:val="24"/>
        </w:rPr>
        <w:t>,</w:t>
      </w:r>
      <w:r w:rsidRPr="00B00BFA">
        <w:rPr>
          <w:rFonts w:ascii="Arial" w:hAnsi="Arial" w:cs="Arial"/>
          <w:sz w:val="24"/>
          <w:szCs w:val="24"/>
        </w:rPr>
        <w:t xml:space="preserve"> and/or use or misuse of </w:t>
      </w:r>
      <w:r w:rsidR="001E3E14">
        <w:rPr>
          <w:rFonts w:ascii="Arial" w:hAnsi="Arial" w:cs="Arial"/>
          <w:sz w:val="24"/>
          <w:szCs w:val="24"/>
        </w:rPr>
        <w:t xml:space="preserve">any </w:t>
      </w:r>
      <w:r w:rsidRPr="00B00BFA">
        <w:rPr>
          <w:rFonts w:ascii="Arial" w:hAnsi="Arial" w:cs="Arial"/>
          <w:sz w:val="24"/>
          <w:szCs w:val="24"/>
        </w:rPr>
        <w:t>prize</w:t>
      </w:r>
      <w:r w:rsidR="001E3E14">
        <w:rPr>
          <w:rFonts w:ascii="Arial" w:hAnsi="Arial" w:cs="Arial"/>
          <w:sz w:val="24"/>
          <w:szCs w:val="24"/>
        </w:rPr>
        <w:t xml:space="preserve"> </w:t>
      </w:r>
      <w:r w:rsidRPr="00B00BFA">
        <w:rPr>
          <w:rFonts w:ascii="Arial" w:hAnsi="Arial" w:cs="Arial"/>
          <w:sz w:val="24"/>
          <w:szCs w:val="24"/>
        </w:rPr>
        <w:t>or participation in any Promotion-related activity, including</w:t>
      </w:r>
      <w:r w:rsidR="003028B9" w:rsidRPr="00B00BFA">
        <w:rPr>
          <w:rFonts w:ascii="Arial" w:hAnsi="Arial" w:cs="Arial"/>
          <w:sz w:val="24"/>
          <w:szCs w:val="24"/>
        </w:rPr>
        <w:t>,</w:t>
      </w:r>
      <w:r w:rsidRPr="00B00BFA">
        <w:rPr>
          <w:rFonts w:ascii="Arial" w:hAnsi="Arial" w:cs="Arial"/>
          <w:sz w:val="24"/>
          <w:szCs w:val="24"/>
        </w:rPr>
        <w:t xml:space="preserve"> but not limited to</w:t>
      </w:r>
      <w:r w:rsidR="003028B9" w:rsidRPr="00B00BFA">
        <w:rPr>
          <w:rFonts w:ascii="Arial" w:hAnsi="Arial" w:cs="Arial"/>
          <w:sz w:val="24"/>
          <w:szCs w:val="24"/>
        </w:rPr>
        <w:t>,</w:t>
      </w:r>
      <w:r w:rsidRPr="00B463B3">
        <w:rPr>
          <w:rFonts w:ascii="Arial" w:hAnsi="Arial" w:cs="Arial"/>
          <w:sz w:val="24"/>
          <w:szCs w:val="24"/>
        </w:rPr>
        <w:t xml:space="preserve"> any claims based on publicity rights, defamation or invasion of </w:t>
      </w:r>
      <w:r w:rsidRPr="00072C44">
        <w:rPr>
          <w:rFonts w:ascii="Arial" w:hAnsi="Arial" w:cs="Arial"/>
          <w:sz w:val="24"/>
          <w:szCs w:val="24"/>
        </w:rPr>
        <w:t>privacy</w:t>
      </w:r>
      <w:r w:rsidR="003028B9" w:rsidRPr="00072C44">
        <w:rPr>
          <w:rFonts w:ascii="Arial" w:hAnsi="Arial" w:cs="Arial"/>
          <w:sz w:val="24"/>
          <w:szCs w:val="24"/>
        </w:rPr>
        <w:t>,</w:t>
      </w:r>
      <w:r w:rsidRPr="00072C44">
        <w:rPr>
          <w:rFonts w:ascii="Arial" w:hAnsi="Arial" w:cs="Arial"/>
          <w:sz w:val="24"/>
          <w:szCs w:val="24"/>
        </w:rPr>
        <w:t xml:space="preserve"> and</w:t>
      </w:r>
      <w:r w:rsidRPr="00B463B3">
        <w:rPr>
          <w:rFonts w:ascii="Arial" w:hAnsi="Arial" w:cs="Arial"/>
          <w:sz w:val="24"/>
          <w:szCs w:val="24"/>
        </w:rPr>
        <w:t xml:space="preserve"> merchandise delivery. Sponsor shall not be responsible for any cancellations, delays, diversions</w:t>
      </w:r>
      <w:r w:rsidR="00B012B6">
        <w:rPr>
          <w:rFonts w:ascii="Arial" w:hAnsi="Arial" w:cs="Arial"/>
          <w:sz w:val="24"/>
          <w:szCs w:val="24"/>
        </w:rPr>
        <w:t>,</w:t>
      </w:r>
      <w:r w:rsidRPr="00B463B3">
        <w:rPr>
          <w:rFonts w:ascii="Arial" w:hAnsi="Arial" w:cs="Arial"/>
          <w:sz w:val="24"/>
          <w:szCs w:val="24"/>
        </w:rPr>
        <w:t xml:space="preserve"> substitutions</w:t>
      </w:r>
      <w:r w:rsidR="00B012B6">
        <w:rPr>
          <w:rFonts w:ascii="Arial" w:hAnsi="Arial" w:cs="Arial"/>
          <w:sz w:val="24"/>
          <w:szCs w:val="24"/>
        </w:rPr>
        <w:t>,</w:t>
      </w:r>
      <w:r w:rsidRPr="00B463B3">
        <w:rPr>
          <w:rFonts w:ascii="Arial" w:hAnsi="Arial" w:cs="Arial"/>
          <w:sz w:val="24"/>
          <w:szCs w:val="24"/>
        </w:rPr>
        <w:t xml:space="preserve"> or omissions whatsoever by any other persons providing any services to winner, including any results thereof</w:t>
      </w:r>
      <w:r w:rsidR="00B012B6">
        <w:rPr>
          <w:rFonts w:ascii="Arial" w:hAnsi="Arial" w:cs="Arial"/>
          <w:sz w:val="24"/>
          <w:szCs w:val="24"/>
        </w:rPr>
        <w:t>,</w:t>
      </w:r>
      <w:r w:rsidRPr="00B463B3">
        <w:rPr>
          <w:rFonts w:ascii="Arial" w:hAnsi="Arial" w:cs="Arial"/>
          <w:sz w:val="24"/>
          <w:szCs w:val="24"/>
        </w:rPr>
        <w:t xml:space="preserve"> such as changes in services or location necessitated by same. Sponsor is not responsible if any part of a Promotion prize</w:t>
      </w:r>
      <w:r w:rsidR="001E3E14">
        <w:rPr>
          <w:rFonts w:ascii="Arial" w:hAnsi="Arial" w:cs="Arial"/>
          <w:sz w:val="24"/>
          <w:szCs w:val="24"/>
        </w:rPr>
        <w:t xml:space="preserve"> </w:t>
      </w:r>
      <w:r w:rsidRPr="00B463B3">
        <w:rPr>
          <w:rFonts w:ascii="Arial" w:hAnsi="Arial" w:cs="Arial"/>
          <w:sz w:val="24"/>
          <w:szCs w:val="24"/>
        </w:rPr>
        <w:t>ca</w:t>
      </w:r>
      <w:r w:rsidR="00B012B6">
        <w:rPr>
          <w:rFonts w:ascii="Arial" w:hAnsi="Arial" w:cs="Arial"/>
          <w:sz w:val="24"/>
          <w:szCs w:val="24"/>
        </w:rPr>
        <w:t>nnot be awarded due to acts of G</w:t>
      </w:r>
      <w:r w:rsidRPr="00B463B3">
        <w:rPr>
          <w:rFonts w:ascii="Arial" w:hAnsi="Arial" w:cs="Arial"/>
          <w:sz w:val="24"/>
          <w:szCs w:val="24"/>
        </w:rPr>
        <w:t xml:space="preserve">od, acts of war, natural disasters, weather, or acts of terrorism. Sponsor shall not be liable for any loss or damage to personal belongings. Entrants who do </w:t>
      </w:r>
      <w:r w:rsidR="00B012B6">
        <w:rPr>
          <w:rFonts w:ascii="Arial" w:hAnsi="Arial" w:cs="Arial"/>
          <w:sz w:val="24"/>
          <w:szCs w:val="24"/>
        </w:rPr>
        <w:t>not comply with these Official R</w:t>
      </w:r>
      <w:r w:rsidRPr="00B463B3">
        <w:rPr>
          <w:rFonts w:ascii="Arial" w:hAnsi="Arial" w:cs="Arial"/>
          <w:sz w:val="24"/>
          <w:szCs w:val="24"/>
        </w:rPr>
        <w:t xml:space="preserve">ules or </w:t>
      </w:r>
      <w:r w:rsidR="00B012B6">
        <w:rPr>
          <w:rFonts w:ascii="Arial" w:hAnsi="Arial" w:cs="Arial"/>
          <w:sz w:val="24"/>
          <w:szCs w:val="24"/>
        </w:rPr>
        <w:t xml:space="preserve">who </w:t>
      </w:r>
      <w:r w:rsidRPr="00B463B3">
        <w:rPr>
          <w:rFonts w:ascii="Arial" w:hAnsi="Arial" w:cs="Arial"/>
          <w:sz w:val="24"/>
          <w:szCs w:val="24"/>
        </w:rPr>
        <w:t xml:space="preserve">attempt to interfere with this Promotion in any way shall be </w:t>
      </w:r>
      <w:r w:rsidRPr="00072C44">
        <w:rPr>
          <w:rFonts w:ascii="Arial" w:hAnsi="Arial" w:cs="Arial"/>
          <w:sz w:val="24"/>
          <w:szCs w:val="24"/>
        </w:rPr>
        <w:t>disqualified</w:t>
      </w:r>
      <w:r w:rsidR="003028B9" w:rsidRPr="00072C44">
        <w:rPr>
          <w:rFonts w:ascii="Arial" w:hAnsi="Arial" w:cs="Arial"/>
          <w:sz w:val="24"/>
          <w:szCs w:val="24"/>
        </w:rPr>
        <w:t>.</w:t>
      </w:r>
      <w:r w:rsidRPr="00072C44">
        <w:rPr>
          <w:rFonts w:ascii="Arial" w:hAnsi="Arial" w:cs="Arial"/>
          <w:sz w:val="24"/>
          <w:szCs w:val="24"/>
        </w:rPr>
        <w:t xml:space="preserve"> There</w:t>
      </w:r>
      <w:r w:rsidRPr="00B463B3">
        <w:rPr>
          <w:rFonts w:ascii="Arial" w:hAnsi="Arial" w:cs="Arial"/>
          <w:sz w:val="24"/>
          <w:szCs w:val="24"/>
        </w:rPr>
        <w:t xml:space="preserve"> is no purchase required to participate</w:t>
      </w:r>
      <w:r w:rsidR="001E3E14">
        <w:rPr>
          <w:rFonts w:ascii="Arial" w:hAnsi="Arial" w:cs="Arial"/>
          <w:sz w:val="24"/>
          <w:szCs w:val="24"/>
        </w:rPr>
        <w:t xml:space="preserve"> in the Promotion or to win any prize in the Promotion</w:t>
      </w:r>
      <w:r w:rsidRPr="00B463B3">
        <w:rPr>
          <w:rFonts w:ascii="Arial" w:hAnsi="Arial" w:cs="Arial"/>
          <w:sz w:val="24"/>
          <w:szCs w:val="24"/>
        </w:rPr>
        <w:t xml:space="preserve">. A purchase does not increase odds of winning. </w:t>
      </w:r>
    </w:p>
    <w:p w14:paraId="07AEC5B1" w14:textId="77777777" w:rsidR="00087EC9" w:rsidRPr="00B463B3" w:rsidRDefault="00087EC9" w:rsidP="0016331E">
      <w:pPr>
        <w:pStyle w:val="ListParagraph"/>
        <w:rPr>
          <w:rFonts w:ascii="Arial" w:hAnsi="Arial" w:cs="Arial"/>
          <w:sz w:val="24"/>
          <w:szCs w:val="24"/>
        </w:rPr>
      </w:pPr>
    </w:p>
    <w:p w14:paraId="56E2CE4C" w14:textId="0647F789" w:rsidR="00087EC9" w:rsidRPr="003738DF" w:rsidRDefault="003738DF" w:rsidP="003738DF">
      <w:pPr>
        <w:rPr>
          <w:rFonts w:ascii="Arial" w:hAnsi="Arial" w:cs="Arial"/>
          <w:b/>
          <w:sz w:val="24"/>
          <w:szCs w:val="24"/>
        </w:rPr>
      </w:pPr>
      <w:r>
        <w:rPr>
          <w:rFonts w:ascii="Arial" w:hAnsi="Arial" w:cs="Arial"/>
          <w:b/>
          <w:sz w:val="24"/>
          <w:szCs w:val="24"/>
        </w:rPr>
        <w:t>8.</w:t>
      </w:r>
      <w:r>
        <w:rPr>
          <w:rFonts w:ascii="Arial" w:hAnsi="Arial" w:cs="Arial"/>
          <w:b/>
          <w:sz w:val="24"/>
          <w:szCs w:val="24"/>
        </w:rPr>
        <w:tab/>
      </w:r>
      <w:r w:rsidR="00087EC9" w:rsidRPr="003738DF">
        <w:rPr>
          <w:rFonts w:ascii="Arial" w:hAnsi="Arial" w:cs="Arial"/>
          <w:b/>
          <w:sz w:val="24"/>
          <w:szCs w:val="24"/>
        </w:rPr>
        <w:t>ADDITIONAL TERMS:</w:t>
      </w:r>
    </w:p>
    <w:p w14:paraId="56111FE3" w14:textId="77777777" w:rsidR="00087EC9" w:rsidRPr="00B463B3" w:rsidRDefault="00087EC9" w:rsidP="0016331E">
      <w:pPr>
        <w:rPr>
          <w:rFonts w:ascii="Arial" w:hAnsi="Arial" w:cs="Arial"/>
          <w:b/>
          <w:sz w:val="24"/>
          <w:szCs w:val="24"/>
        </w:rPr>
      </w:pPr>
    </w:p>
    <w:p w14:paraId="7F441BD6" w14:textId="761B0298" w:rsidR="005A455F" w:rsidRPr="00B463B3" w:rsidRDefault="0057189C" w:rsidP="005A455F">
      <w:pPr>
        <w:ind w:left="720"/>
        <w:rPr>
          <w:rFonts w:ascii="Arial" w:hAnsi="Arial" w:cs="Arial"/>
          <w:color w:val="000000" w:themeColor="text1"/>
          <w:sz w:val="24"/>
          <w:szCs w:val="24"/>
        </w:rPr>
      </w:pPr>
      <w:r>
        <w:rPr>
          <w:rFonts w:ascii="Arial" w:hAnsi="Arial" w:cs="Arial"/>
          <w:color w:val="000000" w:themeColor="text1"/>
          <w:sz w:val="24"/>
          <w:szCs w:val="24"/>
        </w:rPr>
        <w:t xml:space="preserve">Sponsor </w:t>
      </w:r>
      <w:r w:rsidR="005A455F" w:rsidRPr="00B463B3">
        <w:rPr>
          <w:rFonts w:ascii="Arial" w:hAnsi="Arial" w:cs="Arial"/>
          <w:color w:val="000000" w:themeColor="text1"/>
          <w:sz w:val="24"/>
          <w:szCs w:val="24"/>
        </w:rPr>
        <w:t xml:space="preserve">reserves the right to </w:t>
      </w:r>
      <w:r w:rsidR="005A455F" w:rsidRPr="0057189C">
        <w:rPr>
          <w:rFonts w:ascii="Arial" w:hAnsi="Arial" w:cs="Arial"/>
          <w:color w:val="000000" w:themeColor="text1"/>
          <w:sz w:val="24"/>
          <w:szCs w:val="24"/>
        </w:rPr>
        <w:t>alter, suspend</w:t>
      </w:r>
      <w:r w:rsidR="003028B9" w:rsidRPr="0057189C">
        <w:rPr>
          <w:rFonts w:ascii="Arial" w:hAnsi="Arial" w:cs="Arial"/>
          <w:color w:val="000000" w:themeColor="text1"/>
          <w:sz w:val="24"/>
          <w:szCs w:val="24"/>
        </w:rPr>
        <w:t>,</w:t>
      </w:r>
      <w:r w:rsidR="005A455F" w:rsidRPr="0057189C">
        <w:rPr>
          <w:rFonts w:ascii="Arial" w:hAnsi="Arial" w:cs="Arial"/>
          <w:color w:val="000000" w:themeColor="text1"/>
          <w:sz w:val="24"/>
          <w:szCs w:val="24"/>
        </w:rPr>
        <w:t xml:space="preserve"> or terminate the Promotion </w:t>
      </w:r>
      <w:r w:rsidR="001E3E14" w:rsidRPr="0057189C">
        <w:rPr>
          <w:rFonts w:ascii="Arial" w:hAnsi="Arial" w:cs="Arial"/>
          <w:color w:val="000000" w:themeColor="text1"/>
          <w:sz w:val="24"/>
          <w:szCs w:val="24"/>
        </w:rPr>
        <w:t xml:space="preserve">at any time and with or </w:t>
      </w:r>
      <w:r w:rsidR="005A455F" w:rsidRPr="0057189C">
        <w:rPr>
          <w:rFonts w:ascii="Arial" w:hAnsi="Arial" w:cs="Arial"/>
          <w:color w:val="000000" w:themeColor="text1"/>
          <w:sz w:val="24"/>
          <w:szCs w:val="24"/>
        </w:rPr>
        <w:t xml:space="preserve">without notice if, in Sponsor’s sole discretion, the integrity of </w:t>
      </w:r>
      <w:r w:rsidR="003028B9" w:rsidRPr="0057189C">
        <w:rPr>
          <w:rFonts w:ascii="Arial" w:hAnsi="Arial" w:cs="Arial"/>
          <w:color w:val="000000" w:themeColor="text1"/>
          <w:sz w:val="24"/>
          <w:szCs w:val="24"/>
        </w:rPr>
        <w:t xml:space="preserve">the </w:t>
      </w:r>
      <w:r w:rsidR="005A455F" w:rsidRPr="0057189C">
        <w:rPr>
          <w:rFonts w:ascii="Arial" w:hAnsi="Arial" w:cs="Arial"/>
          <w:color w:val="000000" w:themeColor="text1"/>
          <w:sz w:val="24"/>
          <w:szCs w:val="24"/>
        </w:rPr>
        <w:t>Promotion becomes</w:t>
      </w:r>
      <w:r w:rsidR="001E3E14" w:rsidRPr="0057189C">
        <w:rPr>
          <w:rFonts w:ascii="Arial" w:hAnsi="Arial" w:cs="Arial"/>
          <w:color w:val="000000" w:themeColor="text1"/>
          <w:sz w:val="24"/>
          <w:szCs w:val="24"/>
        </w:rPr>
        <w:t xml:space="preserve"> or is likely to become</w:t>
      </w:r>
      <w:r w:rsidR="005A455F" w:rsidRPr="0057189C">
        <w:rPr>
          <w:rFonts w:ascii="Arial" w:hAnsi="Arial" w:cs="Arial"/>
          <w:color w:val="000000" w:themeColor="text1"/>
          <w:sz w:val="24"/>
          <w:szCs w:val="24"/>
        </w:rPr>
        <w:t xml:space="preserve"> compromised in any way. In the event the Promotion is terminated prematurely, all eligible entries received prior to the </w:t>
      </w:r>
      <w:r w:rsidR="001E3E14" w:rsidRPr="0057189C">
        <w:rPr>
          <w:rFonts w:ascii="Arial" w:hAnsi="Arial" w:cs="Arial"/>
          <w:color w:val="000000" w:themeColor="text1"/>
          <w:sz w:val="24"/>
          <w:szCs w:val="24"/>
        </w:rPr>
        <w:t>Promotion termination or suspension date</w:t>
      </w:r>
      <w:r w:rsidR="005A455F" w:rsidRPr="0057189C">
        <w:rPr>
          <w:rFonts w:ascii="Arial" w:hAnsi="Arial" w:cs="Arial"/>
          <w:color w:val="000000" w:themeColor="text1"/>
          <w:sz w:val="24"/>
          <w:szCs w:val="24"/>
        </w:rPr>
        <w:t xml:space="preserve"> will be included in the </w:t>
      </w:r>
      <w:r w:rsidR="001E3E14" w:rsidRPr="0057189C">
        <w:rPr>
          <w:rFonts w:ascii="Arial" w:hAnsi="Arial" w:cs="Arial"/>
          <w:color w:val="000000" w:themeColor="text1"/>
          <w:sz w:val="24"/>
          <w:szCs w:val="24"/>
        </w:rPr>
        <w:t xml:space="preserve">next </w:t>
      </w:r>
      <w:r w:rsidR="005A455F" w:rsidRPr="0057189C">
        <w:rPr>
          <w:rFonts w:ascii="Arial" w:hAnsi="Arial" w:cs="Arial"/>
          <w:color w:val="000000" w:themeColor="text1"/>
          <w:sz w:val="24"/>
          <w:szCs w:val="24"/>
        </w:rPr>
        <w:t>prize drawing. No automated devices, bots</w:t>
      </w:r>
      <w:r w:rsidR="003028B9" w:rsidRPr="0057189C">
        <w:rPr>
          <w:rFonts w:ascii="Arial" w:hAnsi="Arial" w:cs="Arial"/>
          <w:color w:val="000000" w:themeColor="text1"/>
          <w:sz w:val="24"/>
          <w:szCs w:val="24"/>
        </w:rPr>
        <w:t>,</w:t>
      </w:r>
      <w:r w:rsidR="005A455F" w:rsidRPr="0057189C">
        <w:rPr>
          <w:rFonts w:ascii="Arial" w:hAnsi="Arial" w:cs="Arial"/>
          <w:color w:val="000000" w:themeColor="text1"/>
          <w:sz w:val="24"/>
          <w:szCs w:val="24"/>
        </w:rPr>
        <w:t xml:space="preserve"> and/or other programs and/or software are permitted</w:t>
      </w:r>
      <w:r w:rsidRPr="0057189C">
        <w:rPr>
          <w:rFonts w:ascii="Arial" w:hAnsi="Arial" w:cs="Arial"/>
          <w:color w:val="000000" w:themeColor="text1"/>
          <w:sz w:val="24"/>
          <w:szCs w:val="24"/>
        </w:rPr>
        <w:t>.</w:t>
      </w:r>
      <w:r w:rsidR="005A455F" w:rsidRPr="0057189C">
        <w:rPr>
          <w:rFonts w:ascii="Arial" w:hAnsi="Arial" w:cs="Arial"/>
          <w:color w:val="000000" w:themeColor="text1"/>
          <w:sz w:val="24"/>
          <w:szCs w:val="24"/>
        </w:rPr>
        <w:t xml:space="preserve"> All entries become the sole and exclusive property of Sponsor and will not be acknowledged or returned. No mass or mechanically reproduced, photocopied, altered, or forged entries will be allowed. Delivery of a prize will require a street address located within the </w:t>
      </w:r>
      <w:r w:rsidR="003028B9" w:rsidRPr="0057189C">
        <w:rPr>
          <w:rFonts w:ascii="Arial" w:hAnsi="Arial" w:cs="Arial"/>
          <w:color w:val="000000" w:themeColor="text1"/>
          <w:sz w:val="24"/>
          <w:szCs w:val="24"/>
        </w:rPr>
        <w:t>fifty (</w:t>
      </w:r>
      <w:r w:rsidR="005A455F" w:rsidRPr="0057189C">
        <w:rPr>
          <w:rFonts w:ascii="Arial" w:hAnsi="Arial" w:cs="Arial"/>
          <w:color w:val="000000" w:themeColor="text1"/>
          <w:sz w:val="24"/>
          <w:szCs w:val="24"/>
        </w:rPr>
        <w:t>50</w:t>
      </w:r>
      <w:r w:rsidR="003028B9" w:rsidRPr="0057189C">
        <w:rPr>
          <w:rFonts w:ascii="Arial" w:hAnsi="Arial" w:cs="Arial"/>
          <w:color w:val="000000" w:themeColor="text1"/>
          <w:sz w:val="24"/>
          <w:szCs w:val="24"/>
        </w:rPr>
        <w:t>)</w:t>
      </w:r>
      <w:r w:rsidR="005A455F" w:rsidRPr="0057189C">
        <w:rPr>
          <w:rFonts w:ascii="Arial" w:hAnsi="Arial" w:cs="Arial"/>
          <w:color w:val="000000" w:themeColor="text1"/>
          <w:sz w:val="24"/>
          <w:szCs w:val="24"/>
        </w:rPr>
        <w:t xml:space="preserve"> United States or the District of Columbia (except those states where </w:t>
      </w:r>
      <w:r w:rsidR="003028B9" w:rsidRPr="0057189C">
        <w:rPr>
          <w:rFonts w:ascii="Arial" w:hAnsi="Arial" w:cs="Arial"/>
          <w:color w:val="000000" w:themeColor="text1"/>
          <w:sz w:val="24"/>
          <w:szCs w:val="24"/>
        </w:rPr>
        <w:t xml:space="preserve">the </w:t>
      </w:r>
      <w:r w:rsidR="005A455F" w:rsidRPr="0057189C">
        <w:rPr>
          <w:rFonts w:ascii="Arial" w:hAnsi="Arial" w:cs="Arial"/>
          <w:color w:val="000000" w:themeColor="text1"/>
          <w:sz w:val="24"/>
          <w:szCs w:val="24"/>
        </w:rPr>
        <w:t>Promotion is prohibited</w:t>
      </w:r>
      <w:r w:rsidR="00D66DDE">
        <w:rPr>
          <w:rFonts w:ascii="Arial" w:hAnsi="Arial" w:cs="Arial"/>
          <w:color w:val="000000" w:themeColor="text1"/>
          <w:sz w:val="24"/>
          <w:szCs w:val="24"/>
        </w:rPr>
        <w:t xml:space="preserve"> or excluded</w:t>
      </w:r>
      <w:r w:rsidR="005A455F" w:rsidRPr="0057189C">
        <w:rPr>
          <w:rFonts w:ascii="Arial" w:hAnsi="Arial" w:cs="Arial"/>
          <w:color w:val="000000" w:themeColor="text1"/>
          <w:sz w:val="24"/>
          <w:szCs w:val="24"/>
        </w:rPr>
        <w:t>). Sponsor is not responsible for lost, late, illegible, stolen, torn, altered, incomplete, inv</w:t>
      </w:r>
      <w:r w:rsidR="005A455F" w:rsidRPr="00B463B3">
        <w:rPr>
          <w:rFonts w:ascii="Arial" w:hAnsi="Arial" w:cs="Arial"/>
          <w:color w:val="000000" w:themeColor="text1"/>
          <w:sz w:val="24"/>
          <w:szCs w:val="24"/>
        </w:rPr>
        <w:t xml:space="preserve">alid, unintelligible, misdirected, technically </w:t>
      </w:r>
      <w:r w:rsidR="005A455F" w:rsidRPr="00B00BFA">
        <w:rPr>
          <w:rFonts w:ascii="Arial" w:hAnsi="Arial" w:cs="Arial"/>
          <w:color w:val="000000" w:themeColor="text1"/>
          <w:sz w:val="24"/>
          <w:szCs w:val="24"/>
        </w:rPr>
        <w:t>corrupted</w:t>
      </w:r>
      <w:r w:rsidR="008D7F01" w:rsidRPr="00B00BFA">
        <w:rPr>
          <w:rFonts w:ascii="Arial" w:hAnsi="Arial" w:cs="Arial"/>
          <w:color w:val="000000" w:themeColor="text1"/>
          <w:sz w:val="24"/>
          <w:szCs w:val="24"/>
        </w:rPr>
        <w:t>,</w:t>
      </w:r>
      <w:r w:rsidR="005A455F" w:rsidRPr="00B00BFA">
        <w:rPr>
          <w:rFonts w:ascii="Arial" w:hAnsi="Arial" w:cs="Arial"/>
          <w:color w:val="000000" w:themeColor="text1"/>
          <w:sz w:val="24"/>
          <w:szCs w:val="24"/>
        </w:rPr>
        <w:t xml:space="preserve"> garbled</w:t>
      </w:r>
      <w:r w:rsidR="008D7F01" w:rsidRPr="00B00BFA">
        <w:rPr>
          <w:rFonts w:ascii="Arial" w:hAnsi="Arial" w:cs="Arial"/>
          <w:color w:val="000000" w:themeColor="text1"/>
          <w:sz w:val="24"/>
          <w:szCs w:val="24"/>
        </w:rPr>
        <w:t>,</w:t>
      </w:r>
      <w:r w:rsidR="005A455F" w:rsidRPr="00B463B3">
        <w:rPr>
          <w:rFonts w:ascii="Arial" w:hAnsi="Arial" w:cs="Arial"/>
          <w:color w:val="000000" w:themeColor="text1"/>
          <w:sz w:val="24"/>
          <w:szCs w:val="24"/>
        </w:rPr>
        <w:t xml:space="preserve"> or postage-due entries, which will be disqualified, or for problems of any kind, whether mechanical, human, or electronic. Only fully completed entries are eligible. Proof of submission will not be deemed to be proof of receipt by Sponsor.</w:t>
      </w:r>
    </w:p>
    <w:p w14:paraId="72ECCD03" w14:textId="77777777" w:rsidR="005A455F" w:rsidRDefault="005A455F" w:rsidP="0016331E">
      <w:pPr>
        <w:pStyle w:val="ListParagraph"/>
        <w:rPr>
          <w:rFonts w:ascii="Arial" w:hAnsi="Arial" w:cs="Arial"/>
          <w:sz w:val="24"/>
          <w:szCs w:val="24"/>
        </w:rPr>
      </w:pPr>
    </w:p>
    <w:p w14:paraId="0181D811" w14:textId="343BFD2C" w:rsidR="00087EC9" w:rsidRPr="00B463B3" w:rsidRDefault="00087EC9" w:rsidP="0016331E">
      <w:pPr>
        <w:pStyle w:val="ListParagraph"/>
        <w:rPr>
          <w:rFonts w:ascii="Arial" w:hAnsi="Arial" w:cs="Arial"/>
          <w:sz w:val="24"/>
          <w:szCs w:val="24"/>
        </w:rPr>
      </w:pPr>
      <w:r w:rsidRPr="00B463B3">
        <w:rPr>
          <w:rFonts w:ascii="Arial" w:hAnsi="Arial" w:cs="Arial"/>
          <w:sz w:val="24"/>
          <w:szCs w:val="24"/>
        </w:rPr>
        <w:t xml:space="preserve">In case of </w:t>
      </w:r>
      <w:r w:rsidR="00B012B6">
        <w:rPr>
          <w:rFonts w:ascii="Arial" w:hAnsi="Arial" w:cs="Arial"/>
          <w:sz w:val="24"/>
          <w:szCs w:val="24"/>
        </w:rPr>
        <w:t xml:space="preserve">a </w:t>
      </w:r>
      <w:r w:rsidRPr="00B463B3">
        <w:rPr>
          <w:rFonts w:ascii="Arial" w:hAnsi="Arial" w:cs="Arial"/>
          <w:sz w:val="24"/>
          <w:szCs w:val="24"/>
        </w:rPr>
        <w:t xml:space="preserve">dispute as to the identity of any SMS entrant, an entry will be declared as made by the authorized account holder of the </w:t>
      </w:r>
      <w:r w:rsidR="00356ABB">
        <w:rPr>
          <w:rFonts w:ascii="Arial" w:hAnsi="Arial" w:cs="Arial"/>
          <w:sz w:val="24"/>
          <w:szCs w:val="24"/>
        </w:rPr>
        <w:t>M</w:t>
      </w:r>
      <w:r w:rsidR="00356ABB" w:rsidRPr="00B463B3">
        <w:rPr>
          <w:rFonts w:ascii="Arial" w:hAnsi="Arial" w:cs="Arial"/>
          <w:sz w:val="24"/>
          <w:szCs w:val="24"/>
        </w:rPr>
        <w:t xml:space="preserve">obile </w:t>
      </w:r>
      <w:r w:rsidR="00356ABB">
        <w:rPr>
          <w:rFonts w:ascii="Arial" w:hAnsi="Arial" w:cs="Arial"/>
          <w:sz w:val="24"/>
          <w:szCs w:val="24"/>
        </w:rPr>
        <w:t>D</w:t>
      </w:r>
      <w:r w:rsidR="00356ABB" w:rsidRPr="00B463B3">
        <w:rPr>
          <w:rFonts w:ascii="Arial" w:hAnsi="Arial" w:cs="Arial"/>
          <w:sz w:val="24"/>
          <w:szCs w:val="24"/>
        </w:rPr>
        <w:t xml:space="preserve">evice </w:t>
      </w:r>
      <w:r w:rsidRPr="00B463B3">
        <w:rPr>
          <w:rFonts w:ascii="Arial" w:hAnsi="Arial" w:cs="Arial"/>
          <w:sz w:val="24"/>
          <w:szCs w:val="24"/>
        </w:rPr>
        <w:t xml:space="preserve">used for entry. In case of a dispute as to the identity of any Internet entrant, </w:t>
      </w:r>
      <w:r w:rsidR="00B012B6">
        <w:rPr>
          <w:rFonts w:ascii="Arial" w:hAnsi="Arial" w:cs="Arial"/>
          <w:sz w:val="24"/>
          <w:szCs w:val="24"/>
        </w:rPr>
        <w:t>an entry</w:t>
      </w:r>
      <w:r w:rsidRPr="00B463B3">
        <w:rPr>
          <w:rFonts w:ascii="Arial" w:hAnsi="Arial" w:cs="Arial"/>
          <w:sz w:val="24"/>
          <w:szCs w:val="24"/>
        </w:rPr>
        <w:t xml:space="preserve"> made by Internet will be deemed made by the authorized account holder of the e</w:t>
      </w:r>
      <w:r w:rsidR="00B012B6">
        <w:rPr>
          <w:rFonts w:ascii="Arial" w:hAnsi="Arial" w:cs="Arial"/>
          <w:sz w:val="24"/>
          <w:szCs w:val="24"/>
        </w:rPr>
        <w:t>-</w:t>
      </w:r>
      <w:r w:rsidRPr="00B463B3">
        <w:rPr>
          <w:rFonts w:ascii="Arial" w:hAnsi="Arial" w:cs="Arial"/>
          <w:sz w:val="24"/>
          <w:szCs w:val="24"/>
        </w:rPr>
        <w:t>mail address submitted at the time of entry. The “authorized account holder” is deemed the natural person who is assigned to an e</w:t>
      </w:r>
      <w:r w:rsidR="00B012B6">
        <w:rPr>
          <w:rFonts w:ascii="Arial" w:hAnsi="Arial" w:cs="Arial"/>
          <w:sz w:val="24"/>
          <w:szCs w:val="24"/>
        </w:rPr>
        <w:t>-</w:t>
      </w:r>
      <w:r w:rsidRPr="00B463B3">
        <w:rPr>
          <w:rFonts w:ascii="Arial" w:hAnsi="Arial" w:cs="Arial"/>
          <w:sz w:val="24"/>
          <w:szCs w:val="24"/>
        </w:rPr>
        <w:t xml:space="preserve">mail address by an Internet access </w:t>
      </w:r>
      <w:r w:rsidRPr="00B463B3">
        <w:rPr>
          <w:rFonts w:ascii="Arial" w:hAnsi="Arial" w:cs="Arial"/>
          <w:sz w:val="24"/>
          <w:szCs w:val="24"/>
        </w:rPr>
        <w:lastRenderedPageBreak/>
        <w:t>provider, service provider</w:t>
      </w:r>
      <w:r w:rsidR="007554F3" w:rsidRPr="00B276EE">
        <w:rPr>
          <w:rFonts w:ascii="Arial" w:hAnsi="Arial" w:cs="Arial"/>
          <w:sz w:val="24"/>
          <w:szCs w:val="24"/>
        </w:rPr>
        <w:t>,</w:t>
      </w:r>
      <w:r w:rsidRPr="00B463B3">
        <w:rPr>
          <w:rFonts w:ascii="Arial" w:hAnsi="Arial" w:cs="Arial"/>
          <w:sz w:val="24"/>
          <w:szCs w:val="24"/>
        </w:rPr>
        <w:t xml:space="preserve"> or other online organization that is responsible for assigning e</w:t>
      </w:r>
      <w:r w:rsidR="00B012B6">
        <w:rPr>
          <w:rFonts w:ascii="Arial" w:hAnsi="Arial" w:cs="Arial"/>
          <w:sz w:val="24"/>
          <w:szCs w:val="24"/>
        </w:rPr>
        <w:t>-</w:t>
      </w:r>
      <w:r w:rsidRPr="00B463B3">
        <w:rPr>
          <w:rFonts w:ascii="Arial" w:hAnsi="Arial" w:cs="Arial"/>
          <w:sz w:val="24"/>
          <w:szCs w:val="24"/>
        </w:rPr>
        <w:t>mail addresses for the domain associated with the submitted e</w:t>
      </w:r>
      <w:r w:rsidR="007554F3">
        <w:rPr>
          <w:rFonts w:ascii="Arial" w:hAnsi="Arial" w:cs="Arial"/>
          <w:sz w:val="24"/>
          <w:szCs w:val="24"/>
        </w:rPr>
        <w:t>-</w:t>
      </w:r>
      <w:r w:rsidRPr="00B463B3">
        <w:rPr>
          <w:rFonts w:ascii="Arial" w:hAnsi="Arial" w:cs="Arial"/>
          <w:sz w:val="24"/>
          <w:szCs w:val="24"/>
        </w:rPr>
        <w:t>mail address. A potential winner may be requested to provide Sponsor with proof that the potential winner is the authorized account holder of the e</w:t>
      </w:r>
      <w:r w:rsidR="00B012B6">
        <w:rPr>
          <w:rFonts w:ascii="Arial" w:hAnsi="Arial" w:cs="Arial"/>
          <w:sz w:val="24"/>
          <w:szCs w:val="24"/>
        </w:rPr>
        <w:t>-</w:t>
      </w:r>
      <w:r w:rsidRPr="00B463B3">
        <w:rPr>
          <w:rFonts w:ascii="Arial" w:hAnsi="Arial" w:cs="Arial"/>
          <w:sz w:val="24"/>
          <w:szCs w:val="24"/>
        </w:rPr>
        <w:t xml:space="preserve">mail address associated with the winning entry. </w:t>
      </w:r>
    </w:p>
    <w:p w14:paraId="6D4AADE9" w14:textId="77777777" w:rsidR="00087EC9" w:rsidRPr="00B463B3" w:rsidRDefault="00087EC9" w:rsidP="0016331E">
      <w:pPr>
        <w:pStyle w:val="ListParagraph"/>
        <w:rPr>
          <w:rFonts w:ascii="Arial" w:hAnsi="Arial" w:cs="Arial"/>
          <w:sz w:val="24"/>
          <w:szCs w:val="24"/>
        </w:rPr>
      </w:pPr>
    </w:p>
    <w:p w14:paraId="64FEA427" w14:textId="3EDED235" w:rsidR="00087EC9" w:rsidRPr="00B463B3" w:rsidRDefault="00087EC9" w:rsidP="0016331E">
      <w:pPr>
        <w:pStyle w:val="ListParagraph"/>
        <w:rPr>
          <w:rFonts w:ascii="Arial" w:hAnsi="Arial" w:cs="Arial"/>
          <w:sz w:val="24"/>
          <w:szCs w:val="24"/>
        </w:rPr>
      </w:pPr>
      <w:r w:rsidRPr="00B463B3">
        <w:rPr>
          <w:rFonts w:ascii="Arial" w:hAnsi="Arial" w:cs="Arial"/>
          <w:sz w:val="24"/>
          <w:szCs w:val="24"/>
        </w:rPr>
        <w:t xml:space="preserve">If for any reason the Promotion is not capable of running as planned, including due to infection by computer virus, bugs, tampering, unauthorized </w:t>
      </w:r>
      <w:r w:rsidR="0057189C">
        <w:rPr>
          <w:rFonts w:ascii="Arial" w:hAnsi="Arial" w:cs="Arial"/>
          <w:sz w:val="24"/>
          <w:szCs w:val="24"/>
        </w:rPr>
        <w:t xml:space="preserve">intervention, automated entries, </w:t>
      </w:r>
      <w:r w:rsidRPr="00B276EE">
        <w:rPr>
          <w:rFonts w:ascii="Arial" w:hAnsi="Arial" w:cs="Arial"/>
          <w:sz w:val="24"/>
          <w:szCs w:val="24"/>
        </w:rPr>
        <w:t>requests</w:t>
      </w:r>
      <w:r w:rsidRPr="00CC668A">
        <w:rPr>
          <w:rFonts w:ascii="Arial" w:hAnsi="Arial" w:cs="Arial"/>
          <w:sz w:val="24"/>
          <w:szCs w:val="24"/>
        </w:rPr>
        <w:t>,</w:t>
      </w:r>
      <w:r w:rsidRPr="00B463B3">
        <w:rPr>
          <w:rFonts w:ascii="Arial" w:hAnsi="Arial" w:cs="Arial"/>
          <w:sz w:val="24"/>
          <w:szCs w:val="24"/>
        </w:rPr>
        <w:t xml:space="preserve"> fraud, technical failure, human error</w:t>
      </w:r>
      <w:r w:rsidR="00CC668A">
        <w:rPr>
          <w:rFonts w:ascii="Arial" w:hAnsi="Arial" w:cs="Arial"/>
          <w:sz w:val="24"/>
          <w:szCs w:val="24"/>
        </w:rPr>
        <w:t>,</w:t>
      </w:r>
      <w:r w:rsidRPr="00B463B3">
        <w:rPr>
          <w:rFonts w:ascii="Arial" w:hAnsi="Arial" w:cs="Arial"/>
          <w:sz w:val="24"/>
          <w:szCs w:val="24"/>
        </w:rPr>
        <w:t xml:space="preserve"> or any other cause beyond the control of Sponsor that corrupt</w:t>
      </w:r>
      <w:r w:rsidR="00FD3AE4">
        <w:rPr>
          <w:rFonts w:ascii="Arial" w:hAnsi="Arial" w:cs="Arial"/>
          <w:sz w:val="24"/>
          <w:szCs w:val="24"/>
        </w:rPr>
        <w:t>s</w:t>
      </w:r>
      <w:r w:rsidRPr="00B463B3">
        <w:rPr>
          <w:rFonts w:ascii="Arial" w:hAnsi="Arial" w:cs="Arial"/>
          <w:sz w:val="24"/>
          <w:szCs w:val="24"/>
        </w:rPr>
        <w:t xml:space="preserve"> or affect</w:t>
      </w:r>
      <w:r w:rsidR="00FD3AE4">
        <w:rPr>
          <w:rFonts w:ascii="Arial" w:hAnsi="Arial" w:cs="Arial"/>
          <w:sz w:val="24"/>
          <w:szCs w:val="24"/>
        </w:rPr>
        <w:t>s</w:t>
      </w:r>
      <w:r w:rsidRPr="00B463B3">
        <w:rPr>
          <w:rFonts w:ascii="Arial" w:hAnsi="Arial" w:cs="Arial"/>
          <w:sz w:val="24"/>
          <w:szCs w:val="24"/>
        </w:rPr>
        <w:t xml:space="preserve"> the administration, security, fairness, integrity, or pr</w:t>
      </w:r>
      <w:r w:rsidR="00B012B6">
        <w:rPr>
          <w:rFonts w:ascii="Arial" w:hAnsi="Arial" w:cs="Arial"/>
          <w:sz w:val="24"/>
          <w:szCs w:val="24"/>
        </w:rPr>
        <w:t>oper conduct of the Promotion, S</w:t>
      </w:r>
      <w:r w:rsidRPr="00B463B3">
        <w:rPr>
          <w:rFonts w:ascii="Arial" w:hAnsi="Arial" w:cs="Arial"/>
          <w:sz w:val="24"/>
          <w:szCs w:val="24"/>
        </w:rPr>
        <w:t xml:space="preserve">ponsor reserves the </w:t>
      </w:r>
      <w:r w:rsidRPr="00B276EE">
        <w:rPr>
          <w:rFonts w:ascii="Arial" w:hAnsi="Arial" w:cs="Arial"/>
          <w:sz w:val="24"/>
          <w:szCs w:val="24"/>
        </w:rPr>
        <w:t>right</w:t>
      </w:r>
      <w:r w:rsidR="00CC668A" w:rsidRPr="00B276EE">
        <w:rPr>
          <w:rFonts w:ascii="Arial" w:hAnsi="Arial" w:cs="Arial"/>
          <w:sz w:val="24"/>
          <w:szCs w:val="24"/>
        </w:rPr>
        <w:t>,</w:t>
      </w:r>
      <w:r w:rsidRPr="00B276EE">
        <w:rPr>
          <w:rFonts w:ascii="Arial" w:hAnsi="Arial" w:cs="Arial"/>
          <w:sz w:val="24"/>
          <w:szCs w:val="24"/>
        </w:rPr>
        <w:t xml:space="preserve"> in its sole discretion</w:t>
      </w:r>
      <w:r w:rsidR="00CC668A" w:rsidRPr="00B276EE">
        <w:rPr>
          <w:rFonts w:ascii="Arial" w:hAnsi="Arial" w:cs="Arial"/>
          <w:sz w:val="24"/>
          <w:szCs w:val="24"/>
        </w:rPr>
        <w:t>,</w:t>
      </w:r>
      <w:r w:rsidRPr="00B276EE">
        <w:rPr>
          <w:rFonts w:ascii="Arial" w:hAnsi="Arial" w:cs="Arial"/>
          <w:sz w:val="24"/>
          <w:szCs w:val="24"/>
        </w:rPr>
        <w:t xml:space="preserve"> to disqualify any individual who tampers with the entry process and to cancel, terminate, modify</w:t>
      </w:r>
      <w:r w:rsidR="00CC668A" w:rsidRPr="00B276EE">
        <w:rPr>
          <w:rFonts w:ascii="Arial" w:hAnsi="Arial" w:cs="Arial"/>
          <w:sz w:val="24"/>
          <w:szCs w:val="24"/>
        </w:rPr>
        <w:t>,</w:t>
      </w:r>
      <w:r w:rsidRPr="00B463B3">
        <w:rPr>
          <w:rFonts w:ascii="Arial" w:hAnsi="Arial" w:cs="Arial"/>
          <w:sz w:val="24"/>
          <w:szCs w:val="24"/>
        </w:rPr>
        <w:t xml:space="preserve"> or suspend the Promotion. Sponsor assumes no responsibility for any error, omission, interruption, telephone or other communications malfunctions, deletion, defect, delay in operation or transmission, communications line failure, </w:t>
      </w:r>
      <w:r w:rsidR="00B012B6">
        <w:rPr>
          <w:rFonts w:ascii="Arial" w:hAnsi="Arial" w:cs="Arial"/>
          <w:sz w:val="24"/>
          <w:szCs w:val="24"/>
        </w:rPr>
        <w:t xml:space="preserve">or </w:t>
      </w:r>
      <w:r w:rsidRPr="00B463B3">
        <w:rPr>
          <w:rFonts w:ascii="Arial" w:hAnsi="Arial" w:cs="Arial"/>
          <w:sz w:val="24"/>
          <w:szCs w:val="24"/>
        </w:rPr>
        <w:t xml:space="preserve">theft or destruction </w:t>
      </w:r>
      <w:r w:rsidR="00D47103" w:rsidRPr="00B463B3">
        <w:rPr>
          <w:rFonts w:ascii="Arial" w:hAnsi="Arial" w:cs="Arial"/>
          <w:sz w:val="24"/>
          <w:szCs w:val="24"/>
        </w:rPr>
        <w:t>o</w:t>
      </w:r>
      <w:r w:rsidR="00D47103">
        <w:rPr>
          <w:rFonts w:ascii="Arial" w:hAnsi="Arial" w:cs="Arial"/>
          <w:sz w:val="24"/>
          <w:szCs w:val="24"/>
        </w:rPr>
        <w:t>f,</w:t>
      </w:r>
      <w:r w:rsidR="00D47103" w:rsidRPr="00B463B3">
        <w:rPr>
          <w:rFonts w:ascii="Arial" w:hAnsi="Arial" w:cs="Arial"/>
          <w:sz w:val="24"/>
          <w:szCs w:val="24"/>
        </w:rPr>
        <w:t xml:space="preserve"> </w:t>
      </w:r>
      <w:r w:rsidRPr="00B463B3">
        <w:rPr>
          <w:rFonts w:ascii="Arial" w:hAnsi="Arial" w:cs="Arial"/>
          <w:sz w:val="24"/>
          <w:szCs w:val="24"/>
        </w:rPr>
        <w:t>unauthorized access to, or alteration of entries. Sponsor is not responsible for any problems or technical malfunction</w:t>
      </w:r>
      <w:r w:rsidR="00B012B6">
        <w:rPr>
          <w:rFonts w:ascii="Arial" w:hAnsi="Arial" w:cs="Arial"/>
          <w:sz w:val="24"/>
          <w:szCs w:val="24"/>
        </w:rPr>
        <w:t>s</w:t>
      </w:r>
      <w:r w:rsidRPr="00B463B3">
        <w:rPr>
          <w:rFonts w:ascii="Arial" w:hAnsi="Arial" w:cs="Arial"/>
          <w:sz w:val="24"/>
          <w:szCs w:val="24"/>
        </w:rPr>
        <w:t xml:space="preserve"> of any telephone network</w:t>
      </w:r>
      <w:r w:rsidR="00B012B6">
        <w:rPr>
          <w:rFonts w:ascii="Arial" w:hAnsi="Arial" w:cs="Arial"/>
          <w:sz w:val="24"/>
          <w:szCs w:val="24"/>
        </w:rPr>
        <w:t>s</w:t>
      </w:r>
      <w:r w:rsidRPr="00B463B3">
        <w:rPr>
          <w:rFonts w:ascii="Arial" w:hAnsi="Arial" w:cs="Arial"/>
          <w:sz w:val="24"/>
          <w:szCs w:val="24"/>
        </w:rPr>
        <w:t xml:space="preserve"> or lines, computer online systems, </w:t>
      </w:r>
      <w:r w:rsidRPr="00B276EE">
        <w:rPr>
          <w:rFonts w:ascii="Arial" w:hAnsi="Arial" w:cs="Arial"/>
          <w:sz w:val="24"/>
          <w:szCs w:val="24"/>
        </w:rPr>
        <w:t>servers</w:t>
      </w:r>
      <w:r w:rsidR="00CC668A" w:rsidRPr="00B276EE">
        <w:rPr>
          <w:rFonts w:ascii="Arial" w:hAnsi="Arial" w:cs="Arial"/>
          <w:sz w:val="24"/>
          <w:szCs w:val="24"/>
        </w:rPr>
        <w:t>,</w:t>
      </w:r>
      <w:r w:rsidRPr="00B276EE">
        <w:rPr>
          <w:rFonts w:ascii="Arial" w:hAnsi="Arial" w:cs="Arial"/>
          <w:sz w:val="24"/>
          <w:szCs w:val="24"/>
        </w:rPr>
        <w:t xml:space="preserve"> or providers, computer equipment, software, failure of any e</w:t>
      </w:r>
      <w:r w:rsidR="00B012B6" w:rsidRPr="00B276EE">
        <w:rPr>
          <w:rFonts w:ascii="Arial" w:hAnsi="Arial" w:cs="Arial"/>
          <w:sz w:val="24"/>
          <w:szCs w:val="24"/>
        </w:rPr>
        <w:t>-</w:t>
      </w:r>
      <w:r w:rsidRPr="00B276EE">
        <w:rPr>
          <w:rFonts w:ascii="Arial" w:hAnsi="Arial" w:cs="Arial"/>
          <w:sz w:val="24"/>
          <w:szCs w:val="24"/>
        </w:rPr>
        <w:t>mail or entry to be received by Sponsor on account of technical problems or traffic congestion on the Internet or at any website, any combination thereof, or otherwise, including any injury or damage to entrant’s or any other person’s computer related to</w:t>
      </w:r>
      <w:r w:rsidR="00CC668A" w:rsidRPr="00B276EE">
        <w:rPr>
          <w:rFonts w:ascii="Arial" w:hAnsi="Arial" w:cs="Arial"/>
          <w:sz w:val="24"/>
          <w:szCs w:val="24"/>
        </w:rPr>
        <w:t>,</w:t>
      </w:r>
      <w:r w:rsidRPr="00B276EE">
        <w:rPr>
          <w:rFonts w:ascii="Arial" w:hAnsi="Arial" w:cs="Arial"/>
          <w:sz w:val="24"/>
          <w:szCs w:val="24"/>
        </w:rPr>
        <w:t xml:space="preserve"> or resulting from</w:t>
      </w:r>
      <w:r w:rsidR="00CC668A" w:rsidRPr="00B276EE">
        <w:rPr>
          <w:rFonts w:ascii="Arial" w:hAnsi="Arial" w:cs="Arial"/>
          <w:sz w:val="24"/>
          <w:szCs w:val="24"/>
        </w:rPr>
        <w:t>,</w:t>
      </w:r>
      <w:r w:rsidRPr="00B463B3">
        <w:rPr>
          <w:rFonts w:ascii="Arial" w:hAnsi="Arial" w:cs="Arial"/>
          <w:sz w:val="24"/>
          <w:szCs w:val="24"/>
        </w:rPr>
        <w:t xml:space="preserve"> participation or downloading </w:t>
      </w:r>
      <w:r w:rsidR="00B012B6">
        <w:rPr>
          <w:rFonts w:ascii="Arial" w:hAnsi="Arial" w:cs="Arial"/>
          <w:sz w:val="24"/>
          <w:szCs w:val="24"/>
        </w:rPr>
        <w:t xml:space="preserve">of </w:t>
      </w:r>
      <w:r w:rsidRPr="00B463B3">
        <w:rPr>
          <w:rFonts w:ascii="Arial" w:hAnsi="Arial" w:cs="Arial"/>
          <w:sz w:val="24"/>
          <w:szCs w:val="24"/>
        </w:rPr>
        <w:t xml:space="preserve">any materials in the Promotion. </w:t>
      </w:r>
    </w:p>
    <w:p w14:paraId="17EC4FC0" w14:textId="77777777" w:rsidR="00087EC9" w:rsidRPr="00B463B3" w:rsidRDefault="00087EC9" w:rsidP="0016331E">
      <w:pPr>
        <w:pStyle w:val="ListParagraph"/>
        <w:rPr>
          <w:rFonts w:ascii="Arial" w:hAnsi="Arial" w:cs="Arial"/>
          <w:sz w:val="24"/>
          <w:szCs w:val="24"/>
        </w:rPr>
      </w:pPr>
    </w:p>
    <w:p w14:paraId="5FBC3B96" w14:textId="10DD2C80" w:rsidR="00087EC9" w:rsidRDefault="00087EC9" w:rsidP="0016331E">
      <w:pPr>
        <w:pStyle w:val="ListParagraph"/>
        <w:rPr>
          <w:rFonts w:ascii="Arial" w:hAnsi="Arial" w:cs="Arial"/>
          <w:color w:val="000000" w:themeColor="text1"/>
          <w:sz w:val="24"/>
          <w:szCs w:val="24"/>
        </w:rPr>
      </w:pPr>
      <w:r w:rsidRPr="00B463B3">
        <w:rPr>
          <w:rFonts w:ascii="Arial" w:hAnsi="Arial" w:cs="Arial"/>
          <w:sz w:val="24"/>
          <w:szCs w:val="24"/>
        </w:rPr>
        <w:t xml:space="preserve">Sponsor and its agents are not responsible for printing, </w:t>
      </w:r>
      <w:r w:rsidRPr="00B276EE">
        <w:rPr>
          <w:rFonts w:ascii="Arial" w:hAnsi="Arial" w:cs="Arial"/>
          <w:sz w:val="24"/>
          <w:szCs w:val="24"/>
        </w:rPr>
        <w:t>distribution</w:t>
      </w:r>
      <w:r w:rsidR="00CC668A" w:rsidRPr="00B276EE">
        <w:rPr>
          <w:rFonts w:ascii="Arial" w:hAnsi="Arial" w:cs="Arial"/>
          <w:sz w:val="24"/>
          <w:szCs w:val="24"/>
        </w:rPr>
        <w:t>,</w:t>
      </w:r>
      <w:r w:rsidRPr="00B276EE">
        <w:rPr>
          <w:rFonts w:ascii="Arial" w:hAnsi="Arial" w:cs="Arial"/>
          <w:sz w:val="24"/>
          <w:szCs w:val="24"/>
        </w:rPr>
        <w:t xml:space="preserve"> or production errors and may</w:t>
      </w:r>
      <w:r w:rsidR="00B012B6" w:rsidRPr="00B276EE">
        <w:rPr>
          <w:rFonts w:ascii="Arial" w:hAnsi="Arial" w:cs="Arial"/>
          <w:sz w:val="24"/>
          <w:szCs w:val="24"/>
        </w:rPr>
        <w:t>, in their sole discretion,</w:t>
      </w:r>
      <w:r w:rsidRPr="00B276EE">
        <w:rPr>
          <w:rFonts w:ascii="Arial" w:hAnsi="Arial" w:cs="Arial"/>
          <w:sz w:val="24"/>
          <w:szCs w:val="24"/>
        </w:rPr>
        <w:t xml:space="preserve"> rescind, cancel, suspend, modify</w:t>
      </w:r>
      <w:r w:rsidR="00CC668A" w:rsidRPr="00B276EE">
        <w:rPr>
          <w:rFonts w:ascii="Arial" w:hAnsi="Arial" w:cs="Arial"/>
          <w:sz w:val="24"/>
          <w:szCs w:val="24"/>
        </w:rPr>
        <w:t>,</w:t>
      </w:r>
      <w:r w:rsidRPr="00B463B3">
        <w:rPr>
          <w:rFonts w:ascii="Arial" w:hAnsi="Arial" w:cs="Arial"/>
          <w:sz w:val="24"/>
          <w:szCs w:val="24"/>
        </w:rPr>
        <w:t xml:space="preserve"> or </w:t>
      </w:r>
      <w:r w:rsidRPr="00CC668A">
        <w:rPr>
          <w:rFonts w:ascii="Arial" w:hAnsi="Arial" w:cs="Arial"/>
          <w:sz w:val="24"/>
          <w:szCs w:val="24"/>
        </w:rPr>
        <w:t>revoke this Promotion based upon any such error without liability</w:t>
      </w:r>
      <w:r w:rsidR="00B012B6" w:rsidRPr="00CC668A">
        <w:rPr>
          <w:rFonts w:ascii="Arial" w:hAnsi="Arial" w:cs="Arial"/>
          <w:sz w:val="24"/>
          <w:szCs w:val="24"/>
        </w:rPr>
        <w:t xml:space="preserve">. </w:t>
      </w:r>
      <w:r w:rsidRPr="00B463B3">
        <w:rPr>
          <w:rFonts w:ascii="Arial" w:hAnsi="Arial" w:cs="Arial"/>
          <w:color w:val="000000" w:themeColor="text1"/>
          <w:sz w:val="24"/>
          <w:szCs w:val="24"/>
        </w:rPr>
        <w:t>If by reason of a pr</w:t>
      </w:r>
      <w:r w:rsidR="00B012B6">
        <w:rPr>
          <w:rFonts w:ascii="Arial" w:hAnsi="Arial" w:cs="Arial"/>
          <w:color w:val="000000" w:themeColor="text1"/>
          <w:sz w:val="24"/>
          <w:szCs w:val="24"/>
        </w:rPr>
        <w:t>inting, computer</w:t>
      </w:r>
      <w:r w:rsidR="00CC668A">
        <w:rPr>
          <w:rFonts w:ascii="Arial" w:hAnsi="Arial" w:cs="Arial"/>
          <w:color w:val="000000" w:themeColor="text1"/>
          <w:sz w:val="24"/>
          <w:szCs w:val="24"/>
        </w:rPr>
        <w:t>,</w:t>
      </w:r>
      <w:r w:rsidR="00B012B6">
        <w:rPr>
          <w:rFonts w:ascii="Arial" w:hAnsi="Arial" w:cs="Arial"/>
          <w:color w:val="000000" w:themeColor="text1"/>
          <w:sz w:val="24"/>
          <w:szCs w:val="24"/>
        </w:rPr>
        <w:t xml:space="preserve"> or other error</w:t>
      </w:r>
      <w:r w:rsidRPr="00B463B3">
        <w:rPr>
          <w:rFonts w:ascii="Arial" w:hAnsi="Arial" w:cs="Arial"/>
          <w:color w:val="000000" w:themeColor="text1"/>
          <w:sz w:val="24"/>
          <w:szCs w:val="24"/>
        </w:rPr>
        <w:t xml:space="preserve"> more prizes are awarded in a prize category than the number set forth in these Official Rules, all persons purportedly making valid claims will be included in a random drawing to award the advertised number of prizes available. In no case will more than the advertised number of prizes be awarded. Antifraud detection devices may be used for verification purposes. </w:t>
      </w:r>
      <w:r w:rsidR="001E3E14">
        <w:rPr>
          <w:rFonts w:ascii="Arial" w:hAnsi="Arial" w:cs="Arial"/>
          <w:color w:val="000000" w:themeColor="text1"/>
          <w:sz w:val="24"/>
          <w:szCs w:val="24"/>
        </w:rPr>
        <w:t>In the event there is a discrepancy or inconsistency between disclosures or other statements contained in any Promotion materials and the terms and conditions of th</w:t>
      </w:r>
      <w:r w:rsidR="004F496C">
        <w:rPr>
          <w:rFonts w:ascii="Arial" w:hAnsi="Arial" w:cs="Arial"/>
          <w:color w:val="000000" w:themeColor="text1"/>
          <w:sz w:val="24"/>
          <w:szCs w:val="24"/>
        </w:rPr>
        <w:t>e Official Rules, the Official R</w:t>
      </w:r>
      <w:r w:rsidR="001E3E14">
        <w:rPr>
          <w:rFonts w:ascii="Arial" w:hAnsi="Arial" w:cs="Arial"/>
          <w:color w:val="000000" w:themeColor="text1"/>
          <w:sz w:val="24"/>
          <w:szCs w:val="24"/>
        </w:rPr>
        <w:t xml:space="preserve">ules shall prevail, govern and control. </w:t>
      </w:r>
    </w:p>
    <w:p w14:paraId="0E2A81B7" w14:textId="77777777" w:rsidR="001E3E14" w:rsidRDefault="001E3E14" w:rsidP="0016331E">
      <w:pPr>
        <w:pStyle w:val="ListParagraph"/>
        <w:rPr>
          <w:rFonts w:ascii="Arial" w:hAnsi="Arial" w:cs="Arial"/>
          <w:color w:val="000000" w:themeColor="text1"/>
          <w:sz w:val="24"/>
          <w:szCs w:val="24"/>
        </w:rPr>
      </w:pPr>
    </w:p>
    <w:p w14:paraId="2EEC5E4E" w14:textId="1744562E" w:rsidR="001E3E14" w:rsidRPr="00B463B3" w:rsidRDefault="001E3E14" w:rsidP="0016331E">
      <w:pPr>
        <w:pStyle w:val="ListParagraph"/>
        <w:rPr>
          <w:rFonts w:ascii="Arial" w:hAnsi="Arial" w:cs="Arial"/>
          <w:color w:val="000000" w:themeColor="text1"/>
          <w:sz w:val="24"/>
          <w:szCs w:val="24"/>
        </w:rPr>
      </w:pPr>
      <w:r>
        <w:rPr>
          <w:rFonts w:ascii="Arial" w:hAnsi="Arial" w:cs="Arial"/>
          <w:color w:val="000000" w:themeColor="text1"/>
          <w:sz w:val="24"/>
          <w:szCs w:val="24"/>
        </w:rPr>
        <w:t xml:space="preserve">Sponsor’s failure to enforce any term of these Official Rules shall not constitute a waiver of that provision. Headings are solely for convenience and will </w:t>
      </w:r>
      <w:r w:rsidR="00DD1556">
        <w:rPr>
          <w:rFonts w:ascii="Arial" w:hAnsi="Arial" w:cs="Arial"/>
          <w:color w:val="000000" w:themeColor="text1"/>
          <w:sz w:val="24"/>
          <w:szCs w:val="24"/>
        </w:rPr>
        <w:t>not</w:t>
      </w:r>
      <w:r>
        <w:rPr>
          <w:rFonts w:ascii="Arial" w:hAnsi="Arial" w:cs="Arial"/>
          <w:color w:val="000000" w:themeColor="text1"/>
          <w:sz w:val="24"/>
          <w:szCs w:val="24"/>
        </w:rPr>
        <w:t xml:space="preserve"> be deemed to affect in any manner the meaning or </w:t>
      </w:r>
      <w:r w:rsidR="00DD1556">
        <w:rPr>
          <w:rFonts w:ascii="Arial" w:hAnsi="Arial" w:cs="Arial"/>
          <w:color w:val="000000" w:themeColor="text1"/>
          <w:sz w:val="24"/>
          <w:szCs w:val="24"/>
        </w:rPr>
        <w:t>i</w:t>
      </w:r>
      <w:r>
        <w:rPr>
          <w:rFonts w:ascii="Arial" w:hAnsi="Arial" w:cs="Arial"/>
          <w:color w:val="000000" w:themeColor="text1"/>
          <w:sz w:val="24"/>
          <w:szCs w:val="24"/>
        </w:rPr>
        <w:t xml:space="preserve">ntent of the documents or any provision hereof. </w:t>
      </w:r>
    </w:p>
    <w:p w14:paraId="5346C43B" w14:textId="77777777" w:rsidR="00087EC9" w:rsidRPr="00B463B3" w:rsidRDefault="00087EC9" w:rsidP="0016331E">
      <w:pPr>
        <w:pStyle w:val="ListParagraph"/>
        <w:rPr>
          <w:rFonts w:ascii="Arial" w:hAnsi="Arial" w:cs="Arial"/>
          <w:color w:val="000000" w:themeColor="text1"/>
          <w:sz w:val="24"/>
          <w:szCs w:val="24"/>
        </w:rPr>
      </w:pPr>
    </w:p>
    <w:p w14:paraId="5CE2E3FF" w14:textId="5A92A2C3" w:rsidR="00087EC9" w:rsidRPr="00B463B3" w:rsidRDefault="00087EC9" w:rsidP="0016331E">
      <w:pPr>
        <w:pStyle w:val="ListParagraph"/>
        <w:rPr>
          <w:rFonts w:ascii="Arial" w:hAnsi="Arial" w:cs="Arial"/>
          <w:color w:val="000000" w:themeColor="text1"/>
          <w:sz w:val="24"/>
          <w:szCs w:val="24"/>
        </w:rPr>
      </w:pPr>
      <w:r w:rsidRPr="00B463B3">
        <w:rPr>
          <w:rFonts w:ascii="Arial" w:hAnsi="Arial" w:cs="Arial"/>
          <w:b/>
          <w:color w:val="000000" w:themeColor="text1"/>
          <w:sz w:val="24"/>
          <w:szCs w:val="24"/>
        </w:rPr>
        <w:t>Caution: Any attempt by an entrant to deliberately damage any website or undermine the legitimate operation of the Promotion may be a violation of criminal and civil laws</w:t>
      </w:r>
      <w:r w:rsidR="009A2C93" w:rsidRPr="00B276EE">
        <w:rPr>
          <w:rFonts w:ascii="Arial" w:hAnsi="Arial" w:cs="Arial"/>
          <w:b/>
          <w:color w:val="000000" w:themeColor="text1"/>
          <w:sz w:val="24"/>
          <w:szCs w:val="24"/>
        </w:rPr>
        <w:t>,</w:t>
      </w:r>
      <w:r w:rsidRPr="00B463B3">
        <w:rPr>
          <w:rFonts w:ascii="Arial" w:hAnsi="Arial" w:cs="Arial"/>
          <w:b/>
          <w:color w:val="000000" w:themeColor="text1"/>
          <w:sz w:val="24"/>
          <w:szCs w:val="24"/>
        </w:rPr>
        <w:t xml:space="preserve"> and should such an attempt be made, Sponsor reserves the right to seek damages from any such person to the fullest extent permitted by law. </w:t>
      </w:r>
    </w:p>
    <w:p w14:paraId="0751A24E" w14:textId="77777777" w:rsidR="00087EC9" w:rsidRPr="00B463B3" w:rsidRDefault="00087EC9" w:rsidP="0016331E">
      <w:pPr>
        <w:pStyle w:val="ListParagraph"/>
        <w:rPr>
          <w:rFonts w:ascii="Arial" w:hAnsi="Arial" w:cs="Arial"/>
          <w:color w:val="000000" w:themeColor="text1"/>
          <w:sz w:val="24"/>
          <w:szCs w:val="24"/>
        </w:rPr>
      </w:pPr>
    </w:p>
    <w:p w14:paraId="61CC36B1" w14:textId="5A9232E7" w:rsidR="00087EC9" w:rsidRPr="00B463B3" w:rsidRDefault="00087EC9" w:rsidP="0016331E">
      <w:pPr>
        <w:pStyle w:val="ListParagraph"/>
        <w:rPr>
          <w:rFonts w:ascii="Arial" w:hAnsi="Arial" w:cs="Arial"/>
          <w:color w:val="000000" w:themeColor="text1"/>
          <w:sz w:val="24"/>
          <w:szCs w:val="24"/>
        </w:rPr>
      </w:pPr>
      <w:r w:rsidRPr="00B463B3">
        <w:rPr>
          <w:rFonts w:ascii="Arial" w:hAnsi="Arial" w:cs="Arial"/>
          <w:color w:val="000000" w:themeColor="text1"/>
          <w:sz w:val="24"/>
          <w:szCs w:val="24"/>
        </w:rPr>
        <w:t>IN NO EVENT WILL THE RELEASED PARTIES BE RESPONSIBLE OR LIABLE FOR ANY DAMAGES OR LOSSES OF ANY KIND, INCLUDING DIRECT, INDIRECT, INCIDENTAL, CONSEQUENTIAL</w:t>
      </w:r>
      <w:r w:rsidR="009A2C93" w:rsidRPr="00B276EE">
        <w:rPr>
          <w:rFonts w:ascii="Arial" w:hAnsi="Arial" w:cs="Arial"/>
          <w:color w:val="000000" w:themeColor="text1"/>
          <w:sz w:val="24"/>
          <w:szCs w:val="24"/>
        </w:rPr>
        <w:t>,</w:t>
      </w:r>
      <w:r w:rsidRPr="00B463B3">
        <w:rPr>
          <w:rFonts w:ascii="Arial" w:hAnsi="Arial" w:cs="Arial"/>
          <w:color w:val="000000" w:themeColor="text1"/>
          <w:sz w:val="24"/>
          <w:szCs w:val="24"/>
        </w:rPr>
        <w:t xml:space="preserve"> OR PUNITIVE DAMAGES ARISING OUT OF </w:t>
      </w:r>
      <w:r w:rsidR="00B012B6">
        <w:rPr>
          <w:rFonts w:ascii="Arial" w:hAnsi="Arial" w:cs="Arial"/>
          <w:color w:val="000000" w:themeColor="text1"/>
          <w:sz w:val="24"/>
          <w:szCs w:val="24"/>
        </w:rPr>
        <w:t>ENTRANT’S</w:t>
      </w:r>
      <w:r w:rsidRPr="00B463B3">
        <w:rPr>
          <w:rFonts w:ascii="Arial" w:hAnsi="Arial" w:cs="Arial"/>
          <w:color w:val="000000" w:themeColor="text1"/>
          <w:sz w:val="24"/>
          <w:szCs w:val="24"/>
        </w:rPr>
        <w:t xml:space="preserve"> ACCESS TO</w:t>
      </w:r>
      <w:r w:rsidR="009A2C93" w:rsidRPr="00B276EE">
        <w:rPr>
          <w:rFonts w:ascii="Arial" w:hAnsi="Arial" w:cs="Arial"/>
          <w:color w:val="000000" w:themeColor="text1"/>
          <w:sz w:val="24"/>
          <w:szCs w:val="24"/>
        </w:rPr>
        <w:t>,</w:t>
      </w:r>
      <w:r w:rsidRPr="00B276EE">
        <w:rPr>
          <w:rFonts w:ascii="Arial" w:hAnsi="Arial" w:cs="Arial"/>
          <w:color w:val="000000" w:themeColor="text1"/>
          <w:sz w:val="24"/>
          <w:szCs w:val="24"/>
        </w:rPr>
        <w:t xml:space="preserve"> AND USE OF</w:t>
      </w:r>
      <w:r w:rsidR="009A2C93" w:rsidRPr="00B276EE">
        <w:rPr>
          <w:rFonts w:ascii="Arial" w:hAnsi="Arial" w:cs="Arial"/>
          <w:color w:val="000000" w:themeColor="text1"/>
          <w:sz w:val="24"/>
          <w:szCs w:val="24"/>
        </w:rPr>
        <w:t>,</w:t>
      </w:r>
      <w:r w:rsidRPr="00B276EE">
        <w:rPr>
          <w:rFonts w:ascii="Arial" w:hAnsi="Arial" w:cs="Arial"/>
          <w:color w:val="000000" w:themeColor="text1"/>
          <w:sz w:val="24"/>
          <w:szCs w:val="24"/>
        </w:rPr>
        <w:t xml:space="preserve"> THE</w:t>
      </w:r>
      <w:r w:rsidRPr="00B463B3">
        <w:rPr>
          <w:rFonts w:ascii="Arial" w:hAnsi="Arial" w:cs="Arial"/>
          <w:color w:val="000000" w:themeColor="text1"/>
          <w:sz w:val="24"/>
          <w:szCs w:val="24"/>
        </w:rPr>
        <w:t xml:space="preserve"> WEBSITES AND/OR THIS PROMOTION, OR </w:t>
      </w:r>
      <w:r w:rsidR="00B012B6">
        <w:rPr>
          <w:rFonts w:ascii="Arial" w:hAnsi="Arial" w:cs="Arial"/>
          <w:color w:val="000000" w:themeColor="text1"/>
          <w:sz w:val="24"/>
          <w:szCs w:val="24"/>
        </w:rPr>
        <w:t>ENTRANT’S</w:t>
      </w:r>
      <w:r w:rsidRPr="00B463B3">
        <w:rPr>
          <w:rFonts w:ascii="Arial" w:hAnsi="Arial" w:cs="Arial"/>
          <w:color w:val="000000" w:themeColor="text1"/>
          <w:sz w:val="24"/>
          <w:szCs w:val="24"/>
        </w:rPr>
        <w:t xml:space="preserve"> DOWNLOADING FROM AND/OR PRINTING MATERIAL DOWNLOADED FROM ANY WEBSITES ASSOCIATED WITH THE PROMOTION. </w:t>
      </w:r>
    </w:p>
    <w:p w14:paraId="725B1284" w14:textId="77777777" w:rsidR="00087EC9" w:rsidRPr="00B463B3" w:rsidRDefault="00087EC9" w:rsidP="0016331E">
      <w:pPr>
        <w:pStyle w:val="ListParagraph"/>
        <w:rPr>
          <w:rFonts w:ascii="Arial" w:hAnsi="Arial" w:cs="Arial"/>
          <w:color w:val="000000" w:themeColor="text1"/>
          <w:sz w:val="24"/>
          <w:szCs w:val="24"/>
        </w:rPr>
      </w:pPr>
    </w:p>
    <w:p w14:paraId="2AE25993" w14:textId="4190C2C5" w:rsidR="00087EC9" w:rsidRPr="003738DF" w:rsidRDefault="003738DF" w:rsidP="003738DF">
      <w:pPr>
        <w:rPr>
          <w:rFonts w:ascii="Arial" w:hAnsi="Arial" w:cs="Arial"/>
          <w:b/>
          <w:color w:val="000000" w:themeColor="text1"/>
          <w:sz w:val="24"/>
          <w:szCs w:val="24"/>
        </w:rPr>
      </w:pPr>
      <w:r>
        <w:rPr>
          <w:rFonts w:ascii="Arial" w:hAnsi="Arial" w:cs="Arial"/>
          <w:b/>
          <w:color w:val="000000" w:themeColor="text1"/>
          <w:sz w:val="24"/>
          <w:szCs w:val="24"/>
        </w:rPr>
        <w:t>9.</w:t>
      </w:r>
      <w:r>
        <w:rPr>
          <w:rFonts w:ascii="Arial" w:hAnsi="Arial" w:cs="Arial"/>
          <w:b/>
          <w:color w:val="000000" w:themeColor="text1"/>
          <w:sz w:val="24"/>
          <w:szCs w:val="24"/>
        </w:rPr>
        <w:tab/>
      </w:r>
      <w:r w:rsidR="00B012B6" w:rsidRPr="003738DF">
        <w:rPr>
          <w:rFonts w:ascii="Arial" w:hAnsi="Arial" w:cs="Arial"/>
          <w:b/>
          <w:color w:val="000000" w:themeColor="text1"/>
          <w:sz w:val="24"/>
          <w:szCs w:val="24"/>
        </w:rPr>
        <w:t xml:space="preserve">DISPUTES AND </w:t>
      </w:r>
      <w:r w:rsidR="00087EC9" w:rsidRPr="003738DF">
        <w:rPr>
          <w:rFonts w:ascii="Arial" w:hAnsi="Arial" w:cs="Arial"/>
          <w:b/>
          <w:color w:val="000000" w:themeColor="text1"/>
          <w:sz w:val="24"/>
          <w:szCs w:val="24"/>
        </w:rPr>
        <w:t>GOVERNING LAW:</w:t>
      </w:r>
    </w:p>
    <w:p w14:paraId="48932D8D" w14:textId="77777777" w:rsidR="00087EC9" w:rsidRPr="00B463B3" w:rsidRDefault="00087EC9" w:rsidP="0016331E">
      <w:pPr>
        <w:rPr>
          <w:rFonts w:ascii="Arial" w:hAnsi="Arial" w:cs="Arial"/>
          <w:b/>
          <w:color w:val="000000" w:themeColor="text1"/>
          <w:sz w:val="24"/>
          <w:szCs w:val="24"/>
        </w:rPr>
      </w:pPr>
    </w:p>
    <w:p w14:paraId="51474932" w14:textId="6FF8415B" w:rsidR="00087EC9" w:rsidRPr="00B463B3" w:rsidRDefault="00087EC9" w:rsidP="0016331E">
      <w:pPr>
        <w:ind w:left="720"/>
        <w:rPr>
          <w:rFonts w:ascii="Arial" w:hAnsi="Arial" w:cs="Arial"/>
          <w:color w:val="000000" w:themeColor="text1"/>
          <w:sz w:val="24"/>
          <w:szCs w:val="24"/>
        </w:rPr>
      </w:pPr>
      <w:r w:rsidRPr="00B463B3">
        <w:rPr>
          <w:rFonts w:ascii="Arial" w:hAnsi="Arial" w:cs="Arial"/>
          <w:color w:val="000000" w:themeColor="text1"/>
          <w:sz w:val="24"/>
          <w:szCs w:val="24"/>
        </w:rPr>
        <w:t xml:space="preserve">The parties waive all rights to trial in any action or proceeding instituted in connection with these Official Rules, including, without limitation, the Promotion. Any controversy or claim arising out </w:t>
      </w:r>
      <w:r w:rsidRPr="00B276EE">
        <w:rPr>
          <w:rFonts w:ascii="Arial" w:hAnsi="Arial" w:cs="Arial"/>
          <w:color w:val="000000" w:themeColor="text1"/>
          <w:sz w:val="24"/>
          <w:szCs w:val="24"/>
        </w:rPr>
        <w:t>of</w:t>
      </w:r>
      <w:r w:rsidR="009A2C93" w:rsidRPr="00B276EE">
        <w:rPr>
          <w:rFonts w:ascii="Arial" w:hAnsi="Arial" w:cs="Arial"/>
          <w:color w:val="000000" w:themeColor="text1"/>
          <w:sz w:val="24"/>
          <w:szCs w:val="24"/>
        </w:rPr>
        <w:t>,</w:t>
      </w:r>
      <w:r w:rsidRPr="00B463B3">
        <w:rPr>
          <w:rFonts w:ascii="Arial" w:hAnsi="Arial" w:cs="Arial"/>
          <w:color w:val="000000" w:themeColor="text1"/>
          <w:sz w:val="24"/>
          <w:szCs w:val="24"/>
        </w:rPr>
        <w:t xml:space="preserve"> or relating to</w:t>
      </w:r>
      <w:r w:rsidR="00B012B6">
        <w:rPr>
          <w:rFonts w:ascii="Arial" w:hAnsi="Arial" w:cs="Arial"/>
          <w:color w:val="000000" w:themeColor="text1"/>
          <w:sz w:val="24"/>
          <w:szCs w:val="24"/>
        </w:rPr>
        <w:t>,</w:t>
      </w:r>
      <w:r w:rsidRPr="00B463B3">
        <w:rPr>
          <w:rFonts w:ascii="Arial" w:hAnsi="Arial" w:cs="Arial"/>
          <w:color w:val="000000" w:themeColor="text1"/>
          <w:sz w:val="24"/>
          <w:szCs w:val="24"/>
        </w:rPr>
        <w:t xml:space="preserve"> these Official Rules and/or the Promotion shall be settled by binding arbitration in accordance with the commercial arbitration rules of the American Arbitration Association. Any such controversy or claim shall be ar</w:t>
      </w:r>
      <w:r w:rsidR="00B012B6">
        <w:rPr>
          <w:rFonts w:ascii="Arial" w:hAnsi="Arial" w:cs="Arial"/>
          <w:color w:val="000000" w:themeColor="text1"/>
          <w:sz w:val="24"/>
          <w:szCs w:val="24"/>
        </w:rPr>
        <w:t>bitrated on an individual basis</w:t>
      </w:r>
      <w:r w:rsidRPr="00B463B3">
        <w:rPr>
          <w:rFonts w:ascii="Arial" w:hAnsi="Arial" w:cs="Arial"/>
          <w:color w:val="000000" w:themeColor="text1"/>
          <w:sz w:val="24"/>
          <w:szCs w:val="24"/>
        </w:rPr>
        <w:t xml:space="preserve"> and shall not be consolidated in any arbitration with any claim or controversy of any other party. The arbitration shall be conducted in New York City, New York. </w:t>
      </w:r>
    </w:p>
    <w:p w14:paraId="36CFEE3D" w14:textId="77777777" w:rsidR="00087EC9" w:rsidRPr="00B463B3" w:rsidRDefault="00087EC9" w:rsidP="0016331E">
      <w:pPr>
        <w:ind w:left="720"/>
        <w:rPr>
          <w:rFonts w:ascii="Arial" w:hAnsi="Arial" w:cs="Arial"/>
          <w:color w:val="000000" w:themeColor="text1"/>
          <w:sz w:val="24"/>
          <w:szCs w:val="24"/>
        </w:rPr>
      </w:pPr>
    </w:p>
    <w:p w14:paraId="61F3634A" w14:textId="6D326B40" w:rsidR="00087EC9" w:rsidRPr="00B463B3" w:rsidRDefault="00087EC9" w:rsidP="0016331E">
      <w:pPr>
        <w:ind w:left="720"/>
        <w:rPr>
          <w:rFonts w:ascii="Arial" w:hAnsi="Arial" w:cs="Arial"/>
          <w:color w:val="000000" w:themeColor="text1"/>
          <w:sz w:val="24"/>
          <w:szCs w:val="24"/>
        </w:rPr>
      </w:pPr>
      <w:r w:rsidRPr="00B276EE">
        <w:rPr>
          <w:rFonts w:ascii="Arial" w:hAnsi="Arial" w:cs="Arial"/>
          <w:color w:val="000000" w:themeColor="text1"/>
          <w:sz w:val="24"/>
          <w:szCs w:val="24"/>
        </w:rPr>
        <w:t>THE</w:t>
      </w:r>
      <w:r w:rsidR="009A2C93" w:rsidRPr="00B276EE">
        <w:rPr>
          <w:rFonts w:ascii="Arial" w:hAnsi="Arial" w:cs="Arial"/>
          <w:color w:val="000000" w:themeColor="text1"/>
          <w:sz w:val="24"/>
          <w:szCs w:val="24"/>
        </w:rPr>
        <w:t>S</w:t>
      </w:r>
      <w:r w:rsidRPr="00B276EE">
        <w:rPr>
          <w:rFonts w:ascii="Arial" w:hAnsi="Arial" w:cs="Arial"/>
          <w:color w:val="000000" w:themeColor="text1"/>
          <w:sz w:val="24"/>
          <w:szCs w:val="24"/>
        </w:rPr>
        <w:t>E OFFICIAL RULES AND THE INTERPRETATION OF ITS TERMS SHALL BE GOVERNED BY</w:t>
      </w:r>
      <w:r w:rsidR="009A2C93" w:rsidRPr="00B276EE">
        <w:rPr>
          <w:rFonts w:ascii="Arial" w:hAnsi="Arial" w:cs="Arial"/>
          <w:color w:val="000000" w:themeColor="text1"/>
          <w:sz w:val="24"/>
          <w:szCs w:val="24"/>
        </w:rPr>
        <w:t>,</w:t>
      </w:r>
      <w:r w:rsidRPr="00B463B3">
        <w:rPr>
          <w:rFonts w:ascii="Arial" w:hAnsi="Arial" w:cs="Arial"/>
          <w:color w:val="000000" w:themeColor="text1"/>
          <w:sz w:val="24"/>
          <w:szCs w:val="24"/>
        </w:rPr>
        <w:t xml:space="preserve"> AND CONSTRUED IN ACCORDANCE WITH</w:t>
      </w:r>
      <w:r w:rsidR="00B012B6">
        <w:rPr>
          <w:rFonts w:ascii="Arial" w:hAnsi="Arial" w:cs="Arial"/>
          <w:color w:val="000000" w:themeColor="text1"/>
          <w:sz w:val="24"/>
          <w:szCs w:val="24"/>
        </w:rPr>
        <w:t>,</w:t>
      </w:r>
      <w:r w:rsidRPr="00B463B3">
        <w:rPr>
          <w:rFonts w:ascii="Arial" w:hAnsi="Arial" w:cs="Arial"/>
          <w:color w:val="000000" w:themeColor="text1"/>
          <w:sz w:val="24"/>
          <w:szCs w:val="24"/>
        </w:rPr>
        <w:t xml:space="preserve"> THE LAWS OF THE STATE OF NEW YORK WITHOUT REGARD TO ITS CONFLICTS OF LAWS </w:t>
      </w:r>
      <w:r w:rsidR="00B012B6">
        <w:rPr>
          <w:rFonts w:ascii="Arial" w:hAnsi="Arial" w:cs="Arial"/>
          <w:color w:val="000000" w:themeColor="text1"/>
          <w:sz w:val="24"/>
          <w:szCs w:val="24"/>
        </w:rPr>
        <w:t xml:space="preserve">AND </w:t>
      </w:r>
      <w:r w:rsidRPr="00B463B3">
        <w:rPr>
          <w:rFonts w:ascii="Arial" w:hAnsi="Arial" w:cs="Arial"/>
          <w:color w:val="000000" w:themeColor="text1"/>
          <w:sz w:val="24"/>
          <w:szCs w:val="24"/>
        </w:rPr>
        <w:t xml:space="preserve">RULES. For any matters </w:t>
      </w:r>
      <w:r w:rsidR="00B012B6">
        <w:rPr>
          <w:rFonts w:ascii="Arial" w:hAnsi="Arial" w:cs="Arial"/>
          <w:color w:val="000000" w:themeColor="text1"/>
          <w:sz w:val="24"/>
          <w:szCs w:val="24"/>
        </w:rPr>
        <w:t>that</w:t>
      </w:r>
      <w:r w:rsidRPr="00B463B3">
        <w:rPr>
          <w:rFonts w:ascii="Arial" w:hAnsi="Arial" w:cs="Arial"/>
          <w:color w:val="000000" w:themeColor="text1"/>
          <w:sz w:val="24"/>
          <w:szCs w:val="24"/>
        </w:rPr>
        <w:t xml:space="preserve"> are not subject to arbitration as set forth in these Official Rules and/or in connection with the entering of any judgment on an arbitration award in connection with these Official Rules and/or the Promotion, the parties irrevocably submit and consent to the exclusive jurisdiction and venue of the state and federal courts located in or closest to New York City, New York. The parties agree not to raise the defense of forum non </w:t>
      </w:r>
      <w:proofErr w:type="spellStart"/>
      <w:r w:rsidRPr="00B463B3">
        <w:rPr>
          <w:rFonts w:ascii="Arial" w:hAnsi="Arial" w:cs="Arial"/>
          <w:color w:val="000000" w:themeColor="text1"/>
          <w:sz w:val="24"/>
          <w:szCs w:val="24"/>
        </w:rPr>
        <w:t>conveniens</w:t>
      </w:r>
      <w:proofErr w:type="spellEnd"/>
      <w:r w:rsidRPr="00B463B3">
        <w:rPr>
          <w:rFonts w:ascii="Arial" w:hAnsi="Arial" w:cs="Arial"/>
          <w:color w:val="000000" w:themeColor="text1"/>
          <w:sz w:val="24"/>
          <w:szCs w:val="24"/>
        </w:rPr>
        <w:t xml:space="preserve">. </w:t>
      </w:r>
    </w:p>
    <w:p w14:paraId="5134F283" w14:textId="77777777" w:rsidR="00087EC9" w:rsidRPr="00B463B3" w:rsidRDefault="00087EC9" w:rsidP="0016331E">
      <w:pPr>
        <w:ind w:left="720"/>
        <w:rPr>
          <w:rFonts w:ascii="Arial" w:hAnsi="Arial" w:cs="Arial"/>
          <w:color w:val="000000" w:themeColor="text1"/>
          <w:sz w:val="24"/>
          <w:szCs w:val="24"/>
        </w:rPr>
      </w:pPr>
    </w:p>
    <w:p w14:paraId="77486341" w14:textId="660B8F5C" w:rsidR="00087EC9" w:rsidRPr="003738DF" w:rsidRDefault="003738DF" w:rsidP="003738DF">
      <w:pPr>
        <w:rPr>
          <w:rFonts w:ascii="Arial" w:hAnsi="Arial" w:cs="Arial"/>
          <w:b/>
          <w:color w:val="000000" w:themeColor="text1"/>
          <w:sz w:val="24"/>
          <w:szCs w:val="24"/>
        </w:rPr>
      </w:pPr>
      <w:r>
        <w:rPr>
          <w:rFonts w:ascii="Arial" w:hAnsi="Arial" w:cs="Arial"/>
          <w:b/>
          <w:color w:val="000000" w:themeColor="text1"/>
          <w:sz w:val="24"/>
          <w:szCs w:val="24"/>
        </w:rPr>
        <w:t>10.</w:t>
      </w:r>
      <w:r>
        <w:rPr>
          <w:rFonts w:ascii="Arial" w:hAnsi="Arial" w:cs="Arial"/>
          <w:b/>
          <w:color w:val="000000" w:themeColor="text1"/>
          <w:sz w:val="24"/>
          <w:szCs w:val="24"/>
        </w:rPr>
        <w:tab/>
      </w:r>
      <w:r w:rsidR="00087EC9" w:rsidRPr="003738DF">
        <w:rPr>
          <w:rFonts w:ascii="Arial" w:hAnsi="Arial" w:cs="Arial"/>
          <w:b/>
          <w:color w:val="000000" w:themeColor="text1"/>
          <w:sz w:val="24"/>
          <w:szCs w:val="24"/>
        </w:rPr>
        <w:t>USE OF DATA:</w:t>
      </w:r>
    </w:p>
    <w:p w14:paraId="2F14A262" w14:textId="77777777" w:rsidR="00087EC9" w:rsidRPr="00B463B3" w:rsidRDefault="00087EC9" w:rsidP="0016331E">
      <w:pPr>
        <w:rPr>
          <w:rFonts w:ascii="Arial" w:hAnsi="Arial" w:cs="Arial"/>
          <w:b/>
          <w:color w:val="000000" w:themeColor="text1"/>
          <w:sz w:val="24"/>
          <w:szCs w:val="24"/>
        </w:rPr>
      </w:pPr>
    </w:p>
    <w:p w14:paraId="45A6677D" w14:textId="7A34417F" w:rsidR="00087EC9" w:rsidRPr="00B463B3" w:rsidRDefault="00087EC9" w:rsidP="0016331E">
      <w:pPr>
        <w:ind w:left="720"/>
        <w:rPr>
          <w:rFonts w:ascii="Arial" w:hAnsi="Arial" w:cs="Arial"/>
          <w:color w:val="000000" w:themeColor="text1"/>
          <w:sz w:val="24"/>
          <w:szCs w:val="24"/>
        </w:rPr>
      </w:pPr>
      <w:r w:rsidRPr="00B463B3">
        <w:rPr>
          <w:rFonts w:ascii="Arial" w:hAnsi="Arial" w:cs="Arial"/>
          <w:color w:val="000000" w:themeColor="text1"/>
          <w:sz w:val="24"/>
          <w:szCs w:val="24"/>
        </w:rPr>
        <w:t xml:space="preserve">Sponsor will be collecting personal data about entrants </w:t>
      </w:r>
      <w:r w:rsidR="00B012B6">
        <w:rPr>
          <w:rFonts w:ascii="Arial" w:hAnsi="Arial" w:cs="Arial"/>
          <w:color w:val="000000" w:themeColor="text1"/>
          <w:sz w:val="24"/>
          <w:szCs w:val="24"/>
        </w:rPr>
        <w:t xml:space="preserve">online, in accordance with its Privacy </w:t>
      </w:r>
      <w:r w:rsidR="0043797B">
        <w:rPr>
          <w:rFonts w:ascii="Arial" w:hAnsi="Arial" w:cs="Arial"/>
          <w:color w:val="000000" w:themeColor="text1"/>
          <w:sz w:val="24"/>
          <w:szCs w:val="24"/>
        </w:rPr>
        <w:t>&amp; Cookie Policy</w:t>
      </w:r>
      <w:r w:rsidR="00B012B6">
        <w:rPr>
          <w:rFonts w:ascii="Arial" w:hAnsi="Arial" w:cs="Arial"/>
          <w:color w:val="000000" w:themeColor="text1"/>
          <w:sz w:val="24"/>
          <w:szCs w:val="24"/>
        </w:rPr>
        <w:t xml:space="preserve">. Please review Sponsor’s Privacy </w:t>
      </w:r>
      <w:r w:rsidR="0071473A">
        <w:rPr>
          <w:rFonts w:ascii="Arial" w:hAnsi="Arial" w:cs="Arial"/>
          <w:color w:val="000000" w:themeColor="text1"/>
          <w:sz w:val="24"/>
          <w:szCs w:val="24"/>
        </w:rPr>
        <w:t xml:space="preserve">&amp; Cookie </w:t>
      </w:r>
      <w:r w:rsidR="00B012B6">
        <w:rPr>
          <w:rFonts w:ascii="Arial" w:hAnsi="Arial" w:cs="Arial"/>
          <w:color w:val="000000" w:themeColor="text1"/>
          <w:sz w:val="24"/>
          <w:szCs w:val="24"/>
        </w:rPr>
        <w:t>P</w:t>
      </w:r>
      <w:r w:rsidRPr="00B463B3">
        <w:rPr>
          <w:rFonts w:ascii="Arial" w:hAnsi="Arial" w:cs="Arial"/>
          <w:color w:val="000000" w:themeColor="text1"/>
          <w:sz w:val="24"/>
          <w:szCs w:val="24"/>
        </w:rPr>
        <w:t xml:space="preserve">olicy at </w:t>
      </w:r>
      <w:r w:rsidR="000F0D0D" w:rsidRPr="000F0D0D">
        <w:rPr>
          <w:rFonts w:ascii="Arial" w:hAnsi="Arial" w:cs="Arial"/>
          <w:sz w:val="24"/>
          <w:szCs w:val="24"/>
        </w:rPr>
        <w:t>https://can-am.brp.com/off-road/us/en/privacy-policy.html</w:t>
      </w:r>
      <w:r w:rsidRPr="00B463B3">
        <w:rPr>
          <w:rFonts w:ascii="Arial" w:hAnsi="Arial" w:cs="Arial"/>
          <w:color w:val="000000" w:themeColor="text1"/>
          <w:sz w:val="24"/>
          <w:szCs w:val="24"/>
        </w:rPr>
        <w:t>.</w:t>
      </w:r>
      <w:r w:rsidR="00C863BA">
        <w:rPr>
          <w:rFonts w:ascii="Arial" w:hAnsi="Arial" w:cs="Arial"/>
          <w:color w:val="000000" w:themeColor="text1"/>
          <w:sz w:val="24"/>
          <w:szCs w:val="24"/>
        </w:rPr>
        <w:t xml:space="preserve"> </w:t>
      </w:r>
      <w:r w:rsidRPr="00B463B3">
        <w:rPr>
          <w:rFonts w:ascii="Arial" w:hAnsi="Arial" w:cs="Arial"/>
          <w:color w:val="000000" w:themeColor="text1"/>
          <w:sz w:val="24"/>
          <w:szCs w:val="24"/>
        </w:rPr>
        <w:t xml:space="preserve">By participating in the Promotion, entrant hereby agrees to Sponsor’s collection and usage of his/her personal information and acknowledges that he/she has read and accepted Sponsor’s </w:t>
      </w:r>
      <w:r w:rsidR="009A2C93">
        <w:rPr>
          <w:rFonts w:ascii="Arial" w:hAnsi="Arial" w:cs="Arial"/>
          <w:color w:val="000000" w:themeColor="text1"/>
          <w:sz w:val="24"/>
          <w:szCs w:val="24"/>
        </w:rPr>
        <w:t>P</w:t>
      </w:r>
      <w:r w:rsidR="009A2C93" w:rsidRPr="00B463B3">
        <w:rPr>
          <w:rFonts w:ascii="Arial" w:hAnsi="Arial" w:cs="Arial"/>
          <w:color w:val="000000" w:themeColor="text1"/>
          <w:sz w:val="24"/>
          <w:szCs w:val="24"/>
        </w:rPr>
        <w:t xml:space="preserve">rivacy </w:t>
      </w:r>
      <w:r w:rsidR="0071473A">
        <w:rPr>
          <w:rFonts w:ascii="Arial" w:hAnsi="Arial" w:cs="Arial"/>
          <w:color w:val="000000" w:themeColor="text1"/>
          <w:sz w:val="24"/>
          <w:szCs w:val="24"/>
        </w:rPr>
        <w:t xml:space="preserve">&amp; Cookie </w:t>
      </w:r>
      <w:r w:rsidR="009A2C93">
        <w:rPr>
          <w:rFonts w:ascii="Arial" w:hAnsi="Arial" w:cs="Arial"/>
          <w:color w:val="000000" w:themeColor="text1"/>
          <w:sz w:val="24"/>
          <w:szCs w:val="24"/>
        </w:rPr>
        <w:t>P</w:t>
      </w:r>
      <w:r w:rsidR="009A2C93" w:rsidRPr="00B463B3">
        <w:rPr>
          <w:rFonts w:ascii="Arial" w:hAnsi="Arial" w:cs="Arial"/>
          <w:color w:val="000000" w:themeColor="text1"/>
          <w:sz w:val="24"/>
          <w:szCs w:val="24"/>
        </w:rPr>
        <w:t>olicy</w:t>
      </w:r>
      <w:r w:rsidRPr="00B463B3">
        <w:rPr>
          <w:rFonts w:ascii="Arial" w:hAnsi="Arial" w:cs="Arial"/>
          <w:color w:val="000000" w:themeColor="text1"/>
          <w:sz w:val="24"/>
          <w:szCs w:val="24"/>
        </w:rPr>
        <w:t xml:space="preserve">. </w:t>
      </w:r>
    </w:p>
    <w:p w14:paraId="1BDCF0BE" w14:textId="77777777" w:rsidR="00087EC9" w:rsidRPr="00B463B3" w:rsidRDefault="00087EC9" w:rsidP="0016331E">
      <w:pPr>
        <w:pStyle w:val="ListParagraph"/>
        <w:rPr>
          <w:rFonts w:ascii="Arial" w:hAnsi="Arial" w:cs="Arial"/>
          <w:sz w:val="24"/>
          <w:szCs w:val="24"/>
        </w:rPr>
      </w:pPr>
    </w:p>
    <w:p w14:paraId="060C63B2" w14:textId="42D167B1" w:rsidR="00087EC9" w:rsidRPr="003738DF" w:rsidRDefault="006B6F6F" w:rsidP="003738DF">
      <w:pPr>
        <w:rPr>
          <w:rFonts w:ascii="Arial" w:hAnsi="Arial" w:cs="Arial"/>
          <w:b/>
          <w:sz w:val="24"/>
          <w:szCs w:val="24"/>
        </w:rPr>
      </w:pPr>
      <w:r>
        <w:rPr>
          <w:rFonts w:ascii="Arial" w:hAnsi="Arial" w:cs="Arial"/>
          <w:b/>
          <w:sz w:val="24"/>
          <w:szCs w:val="24"/>
        </w:rPr>
        <w:t>11.</w:t>
      </w:r>
      <w:r w:rsidR="003738DF">
        <w:rPr>
          <w:rFonts w:ascii="Arial" w:hAnsi="Arial" w:cs="Arial"/>
          <w:b/>
          <w:sz w:val="24"/>
          <w:szCs w:val="24"/>
        </w:rPr>
        <w:tab/>
      </w:r>
      <w:r w:rsidR="004073DD" w:rsidRPr="003738DF">
        <w:rPr>
          <w:rFonts w:ascii="Arial" w:hAnsi="Arial" w:cs="Arial"/>
          <w:b/>
          <w:sz w:val="24"/>
          <w:szCs w:val="24"/>
        </w:rPr>
        <w:t xml:space="preserve">LIST OF WINNERS; </w:t>
      </w:r>
      <w:r w:rsidR="00087EC9" w:rsidRPr="003738DF">
        <w:rPr>
          <w:rFonts w:ascii="Arial" w:hAnsi="Arial" w:cs="Arial"/>
          <w:b/>
          <w:sz w:val="24"/>
          <w:szCs w:val="24"/>
        </w:rPr>
        <w:t xml:space="preserve">WINNER’S NAME: </w:t>
      </w:r>
    </w:p>
    <w:p w14:paraId="24595FC2" w14:textId="77777777" w:rsidR="00087EC9" w:rsidRPr="00B463B3" w:rsidRDefault="00087EC9" w:rsidP="0016331E">
      <w:pPr>
        <w:rPr>
          <w:rFonts w:ascii="Arial" w:hAnsi="Arial" w:cs="Arial"/>
          <w:b/>
          <w:sz w:val="24"/>
          <w:szCs w:val="24"/>
        </w:rPr>
      </w:pPr>
    </w:p>
    <w:p w14:paraId="13BB62E1" w14:textId="1B7ACD90" w:rsidR="00087EC9" w:rsidRPr="00B463B3" w:rsidRDefault="00087EC9" w:rsidP="0016331E">
      <w:pPr>
        <w:ind w:left="720"/>
        <w:rPr>
          <w:rFonts w:ascii="Arial" w:hAnsi="Arial" w:cs="Arial"/>
          <w:sz w:val="24"/>
          <w:szCs w:val="24"/>
        </w:rPr>
      </w:pPr>
      <w:r w:rsidRPr="00B463B3">
        <w:rPr>
          <w:rFonts w:ascii="Arial" w:hAnsi="Arial" w:cs="Arial"/>
          <w:sz w:val="24"/>
          <w:szCs w:val="24"/>
        </w:rPr>
        <w:t xml:space="preserve">To obtain </w:t>
      </w:r>
      <w:r w:rsidRPr="00DF467C">
        <w:rPr>
          <w:rFonts w:ascii="Arial" w:hAnsi="Arial" w:cs="Arial"/>
          <w:sz w:val="24"/>
          <w:szCs w:val="24"/>
        </w:rPr>
        <w:t>a list of winners, send a self-addressed</w:t>
      </w:r>
      <w:r w:rsidR="00BE4603" w:rsidRPr="00DF467C">
        <w:rPr>
          <w:rFonts w:ascii="Arial" w:hAnsi="Arial" w:cs="Arial"/>
          <w:sz w:val="24"/>
          <w:szCs w:val="24"/>
        </w:rPr>
        <w:t>,</w:t>
      </w:r>
      <w:r w:rsidRPr="00DF467C">
        <w:rPr>
          <w:rFonts w:ascii="Arial" w:hAnsi="Arial" w:cs="Arial"/>
          <w:sz w:val="24"/>
          <w:szCs w:val="24"/>
        </w:rPr>
        <w:t xml:space="preserve"> stamped envelope</w:t>
      </w:r>
      <w:r w:rsidR="009A2C93" w:rsidRPr="00DF467C">
        <w:rPr>
          <w:rFonts w:ascii="Arial" w:hAnsi="Arial" w:cs="Arial"/>
          <w:sz w:val="24"/>
          <w:szCs w:val="24"/>
        </w:rPr>
        <w:t>,</w:t>
      </w:r>
      <w:r w:rsidRPr="00DF467C">
        <w:rPr>
          <w:rFonts w:ascii="Arial" w:hAnsi="Arial" w:cs="Arial"/>
          <w:sz w:val="24"/>
          <w:szCs w:val="24"/>
        </w:rPr>
        <w:t xml:space="preserve"> with sufficient postage</w:t>
      </w:r>
      <w:r w:rsidR="009A2C93" w:rsidRPr="00DF467C">
        <w:rPr>
          <w:rFonts w:ascii="Arial" w:hAnsi="Arial" w:cs="Arial"/>
          <w:sz w:val="24"/>
          <w:szCs w:val="24"/>
        </w:rPr>
        <w:t>,</w:t>
      </w:r>
      <w:r w:rsidRPr="00DF467C">
        <w:rPr>
          <w:rFonts w:ascii="Arial" w:hAnsi="Arial" w:cs="Arial"/>
          <w:sz w:val="24"/>
          <w:szCs w:val="24"/>
        </w:rPr>
        <w:t xml:space="preserve"> to </w:t>
      </w:r>
      <w:r w:rsidR="00EB076B">
        <w:rPr>
          <w:rFonts w:ascii="Arial" w:hAnsi="Arial" w:cs="Arial"/>
          <w:sz w:val="24"/>
          <w:szCs w:val="24"/>
        </w:rPr>
        <w:t>Public Label Agency</w:t>
      </w:r>
      <w:r w:rsidR="003539EF" w:rsidRPr="00DF467C">
        <w:rPr>
          <w:rFonts w:ascii="Arial" w:hAnsi="Arial" w:cs="Arial"/>
          <w:sz w:val="24"/>
          <w:szCs w:val="24"/>
        </w:rPr>
        <w:t xml:space="preserve">, </w:t>
      </w:r>
      <w:r w:rsidR="00777250" w:rsidRPr="00DF467C">
        <w:rPr>
          <w:rFonts w:ascii="Arial" w:hAnsi="Arial" w:cs="Arial"/>
          <w:sz w:val="24"/>
          <w:szCs w:val="24"/>
        </w:rPr>
        <w:t xml:space="preserve">ATTN: Erin </w:t>
      </w:r>
      <w:proofErr w:type="spellStart"/>
      <w:r w:rsidR="00777250" w:rsidRPr="00DF467C">
        <w:rPr>
          <w:rFonts w:ascii="Arial" w:hAnsi="Arial" w:cs="Arial"/>
          <w:sz w:val="24"/>
          <w:szCs w:val="24"/>
        </w:rPr>
        <w:t>Awtry</w:t>
      </w:r>
      <w:proofErr w:type="spellEnd"/>
      <w:r w:rsidR="00777250" w:rsidRPr="00DF467C">
        <w:rPr>
          <w:rFonts w:ascii="Arial" w:hAnsi="Arial" w:cs="Arial"/>
          <w:sz w:val="24"/>
          <w:szCs w:val="24"/>
        </w:rPr>
        <w:t xml:space="preserve">/Can-Am, </w:t>
      </w:r>
      <w:r w:rsidR="003539EF" w:rsidRPr="00DF467C">
        <w:rPr>
          <w:rFonts w:ascii="Arial" w:hAnsi="Arial" w:cs="Arial"/>
          <w:sz w:val="24"/>
          <w:szCs w:val="24"/>
        </w:rPr>
        <w:t>3020 Carbon PI #300, Boulder, CO 80301</w:t>
      </w:r>
      <w:r w:rsidRPr="00DF467C">
        <w:rPr>
          <w:rFonts w:ascii="Arial" w:hAnsi="Arial" w:cs="Arial"/>
          <w:sz w:val="24"/>
          <w:szCs w:val="24"/>
        </w:rPr>
        <w:t xml:space="preserve">. All requests for a list of winners must be postmarked by </w:t>
      </w:r>
      <w:r w:rsidR="00EB076B">
        <w:rPr>
          <w:rFonts w:ascii="Arial" w:hAnsi="Arial" w:cs="Arial"/>
          <w:sz w:val="24"/>
          <w:szCs w:val="24"/>
        </w:rPr>
        <w:t>October 25</w:t>
      </w:r>
      <w:r w:rsidR="00963117" w:rsidRPr="00DF467C">
        <w:rPr>
          <w:rFonts w:ascii="Arial" w:hAnsi="Arial" w:cs="Arial"/>
          <w:sz w:val="24"/>
          <w:szCs w:val="24"/>
        </w:rPr>
        <w:t>, 202</w:t>
      </w:r>
      <w:r w:rsidR="00EB076B">
        <w:rPr>
          <w:rFonts w:ascii="Arial" w:hAnsi="Arial" w:cs="Arial"/>
          <w:sz w:val="24"/>
          <w:szCs w:val="24"/>
        </w:rPr>
        <w:t>1</w:t>
      </w:r>
      <w:r w:rsidRPr="00DF467C">
        <w:rPr>
          <w:rFonts w:ascii="Arial" w:hAnsi="Arial" w:cs="Arial"/>
          <w:sz w:val="24"/>
          <w:szCs w:val="24"/>
        </w:rPr>
        <w:t xml:space="preserve"> and received by </w:t>
      </w:r>
      <w:r w:rsidR="00EB076B">
        <w:rPr>
          <w:rFonts w:ascii="Arial" w:hAnsi="Arial" w:cs="Arial"/>
          <w:sz w:val="24"/>
          <w:szCs w:val="24"/>
        </w:rPr>
        <w:t>October 31</w:t>
      </w:r>
      <w:r w:rsidR="00963117" w:rsidRPr="00DF467C">
        <w:rPr>
          <w:rFonts w:ascii="Arial" w:hAnsi="Arial" w:cs="Arial"/>
          <w:sz w:val="24"/>
          <w:szCs w:val="24"/>
        </w:rPr>
        <w:t>, 202</w:t>
      </w:r>
      <w:r w:rsidR="00EB076B">
        <w:rPr>
          <w:rFonts w:ascii="Arial" w:hAnsi="Arial" w:cs="Arial"/>
          <w:sz w:val="24"/>
          <w:szCs w:val="24"/>
        </w:rPr>
        <w:t>1</w:t>
      </w:r>
      <w:r w:rsidR="00246590" w:rsidRPr="00DF467C">
        <w:rPr>
          <w:rFonts w:ascii="Arial" w:hAnsi="Arial" w:cs="Arial"/>
          <w:sz w:val="24"/>
          <w:szCs w:val="24"/>
        </w:rPr>
        <w:t>.</w:t>
      </w:r>
    </w:p>
    <w:p w14:paraId="16CD1D92" w14:textId="77777777" w:rsidR="00087EC9" w:rsidRPr="00B463B3" w:rsidRDefault="00087EC9" w:rsidP="0016331E">
      <w:pPr>
        <w:rPr>
          <w:rFonts w:ascii="Arial" w:hAnsi="Arial" w:cs="Arial"/>
          <w:b/>
          <w:sz w:val="24"/>
          <w:szCs w:val="24"/>
        </w:rPr>
      </w:pPr>
    </w:p>
    <w:p w14:paraId="55F4169F" w14:textId="474715C3" w:rsidR="00087EC9" w:rsidRPr="00B463B3" w:rsidRDefault="00087EC9" w:rsidP="0016331E">
      <w:pPr>
        <w:rPr>
          <w:rFonts w:ascii="Arial" w:hAnsi="Arial" w:cs="Arial"/>
          <w:sz w:val="24"/>
          <w:szCs w:val="24"/>
        </w:rPr>
      </w:pPr>
      <w:r w:rsidRPr="00B463B3">
        <w:rPr>
          <w:rFonts w:ascii="Arial" w:hAnsi="Arial" w:cs="Arial"/>
          <w:b/>
          <w:sz w:val="24"/>
          <w:szCs w:val="24"/>
        </w:rPr>
        <w:lastRenderedPageBreak/>
        <w:t>1</w:t>
      </w:r>
      <w:r w:rsidR="00515747">
        <w:rPr>
          <w:rFonts w:ascii="Arial" w:hAnsi="Arial" w:cs="Arial"/>
          <w:b/>
          <w:sz w:val="24"/>
          <w:szCs w:val="24"/>
        </w:rPr>
        <w:t>2</w:t>
      </w:r>
      <w:r w:rsidR="00072C44">
        <w:rPr>
          <w:rFonts w:ascii="Arial" w:hAnsi="Arial" w:cs="Arial"/>
          <w:b/>
          <w:sz w:val="24"/>
          <w:szCs w:val="24"/>
        </w:rPr>
        <w:t>.</w:t>
      </w:r>
      <w:r w:rsidRPr="00B463B3">
        <w:rPr>
          <w:rFonts w:ascii="Arial" w:hAnsi="Arial" w:cs="Arial"/>
          <w:b/>
          <w:sz w:val="24"/>
          <w:szCs w:val="24"/>
        </w:rPr>
        <w:tab/>
        <w:t xml:space="preserve">SPONSOR: </w:t>
      </w:r>
      <w:r w:rsidR="000F0D0D">
        <w:rPr>
          <w:rFonts w:ascii="Arial" w:hAnsi="Arial" w:cs="Arial"/>
          <w:sz w:val="24"/>
          <w:szCs w:val="24"/>
        </w:rPr>
        <w:t>Bombardier Recreational Products: Can-Am Off-Road</w:t>
      </w:r>
    </w:p>
    <w:p w14:paraId="1014AE87" w14:textId="77777777" w:rsidR="00087EC9" w:rsidRPr="00B463B3" w:rsidRDefault="00087EC9" w:rsidP="0016331E">
      <w:pPr>
        <w:rPr>
          <w:rFonts w:ascii="Arial" w:hAnsi="Arial" w:cs="Arial"/>
          <w:sz w:val="24"/>
          <w:szCs w:val="24"/>
        </w:rPr>
      </w:pPr>
    </w:p>
    <w:p w14:paraId="3FEA500C" w14:textId="77777777" w:rsidR="00CA7CA6" w:rsidRDefault="00CA7CA6" w:rsidP="009A54EA">
      <w:pPr>
        <w:rPr>
          <w:rFonts w:ascii="Arial" w:hAnsi="Arial"/>
          <w:b/>
          <w:i/>
          <w:sz w:val="28"/>
          <w:szCs w:val="28"/>
        </w:rPr>
      </w:pPr>
    </w:p>
    <w:p w14:paraId="61902BF8" w14:textId="77777777" w:rsidR="00383E27" w:rsidRDefault="00383E27" w:rsidP="00383E27">
      <w:pPr>
        <w:rPr>
          <w:rFonts w:ascii="Arial" w:hAnsi="Arial" w:cs="Arial"/>
          <w:color w:val="000000" w:themeColor="text1"/>
          <w:sz w:val="24"/>
          <w:szCs w:val="24"/>
          <w:bdr w:val="single" w:sz="4" w:space="0" w:color="auto"/>
        </w:rPr>
      </w:pPr>
    </w:p>
    <w:sectPr w:rsidR="00383E27" w:rsidSect="0016331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1B4ABE" w14:textId="77777777" w:rsidR="00D7463C" w:rsidRDefault="00D7463C" w:rsidP="00B463B3">
      <w:r>
        <w:separator/>
      </w:r>
    </w:p>
  </w:endnote>
  <w:endnote w:type="continuationSeparator" w:id="0">
    <w:p w14:paraId="3B13BD07" w14:textId="77777777" w:rsidR="00D7463C" w:rsidRDefault="00D7463C" w:rsidP="00B46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iDocIDField59a1ff32-b72e-491b-9542-7ace"/>
  <w:p w14:paraId="73531971" w14:textId="77777777" w:rsidR="007C6283" w:rsidRDefault="007C6283">
    <w:pPr>
      <w:pStyle w:val="DocID"/>
    </w:pPr>
    <w:r>
      <w:fldChar w:fldCharType="begin"/>
    </w:r>
    <w:r>
      <w:instrText xml:space="preserve">  DOCPROPERTY "CUS_DocIDChunk0" </w:instrText>
    </w:r>
    <w:r>
      <w:fldChar w:fldCharType="separate"/>
    </w:r>
    <w:r>
      <w:rPr>
        <w:noProof/>
      </w:rPr>
      <w:t>2088476.1 32505-0001-000</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iDocIDFieldb0821b30-8b26-431b-bbfb-a443"/>
  <w:p w14:paraId="26E4F298" w14:textId="77777777" w:rsidR="007C6283" w:rsidRDefault="007C6283">
    <w:pPr>
      <w:pStyle w:val="DocID"/>
    </w:pPr>
    <w:r>
      <w:fldChar w:fldCharType="begin"/>
    </w:r>
    <w:r>
      <w:instrText xml:space="preserve">  DOCPROPERTY "CUS_DocIDChunk0" </w:instrText>
    </w:r>
    <w:r>
      <w:fldChar w:fldCharType="separate"/>
    </w:r>
    <w:r>
      <w:rPr>
        <w:noProof/>
      </w:rPr>
      <w:t>2088476.1 32505-0001-000</w:t>
    </w:r>
    <w:r>
      <w:fldChar w:fldCharType="end"/>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2" w:name="_iDocIDField1bbab1a5-8ed7-48df-9cf9-1d04"/>
  <w:p w14:paraId="1C021546" w14:textId="77777777" w:rsidR="007C6283" w:rsidRDefault="007C6283">
    <w:pPr>
      <w:pStyle w:val="DocID"/>
    </w:pPr>
    <w:r>
      <w:fldChar w:fldCharType="begin"/>
    </w:r>
    <w:r>
      <w:instrText xml:space="preserve">  DOCPROPERTY "CUS_DocIDChunk0" </w:instrText>
    </w:r>
    <w:r>
      <w:fldChar w:fldCharType="separate"/>
    </w:r>
    <w:r>
      <w:rPr>
        <w:noProof/>
      </w:rPr>
      <w:t>2088476.1 32505-0001-000</w:t>
    </w:r>
    <w: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3642D9" w14:textId="77777777" w:rsidR="00D7463C" w:rsidRDefault="00D7463C" w:rsidP="00B463B3">
      <w:r>
        <w:separator/>
      </w:r>
    </w:p>
  </w:footnote>
  <w:footnote w:type="continuationSeparator" w:id="0">
    <w:p w14:paraId="2293D691" w14:textId="77777777" w:rsidR="00D7463C" w:rsidRDefault="00D7463C" w:rsidP="00B46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633F3" w14:textId="77777777" w:rsidR="00FD518E" w:rsidRDefault="00FD51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26486" w14:textId="77777777" w:rsidR="00FD518E" w:rsidRDefault="00FD51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2AB54" w14:textId="77777777" w:rsidR="00FD518E" w:rsidRDefault="00FD51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B6FC5"/>
    <w:multiLevelType w:val="hybridMultilevel"/>
    <w:tmpl w:val="29CA7944"/>
    <w:lvl w:ilvl="0" w:tplc="074670C8">
      <w:start w:val="1"/>
      <w:numFmt w:val="decimal"/>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F22708"/>
    <w:multiLevelType w:val="hybridMultilevel"/>
    <w:tmpl w:val="FC7A6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131563"/>
    <w:multiLevelType w:val="hybridMultilevel"/>
    <w:tmpl w:val="3DFA0F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C4553E7"/>
    <w:multiLevelType w:val="hybridMultilevel"/>
    <w:tmpl w:val="73CE14AC"/>
    <w:lvl w:ilvl="0" w:tplc="63BA2AE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274DE6"/>
    <w:multiLevelType w:val="hybridMultilevel"/>
    <w:tmpl w:val="DDDA8ACE"/>
    <w:lvl w:ilvl="0" w:tplc="6938F1C6">
      <w:start w:val="3"/>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27D116C"/>
    <w:multiLevelType w:val="hybridMultilevel"/>
    <w:tmpl w:val="B2201FFA"/>
    <w:lvl w:ilvl="0" w:tplc="5EF8CE58">
      <w:start w:val="4"/>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29E3364"/>
    <w:multiLevelType w:val="hybridMultilevel"/>
    <w:tmpl w:val="E892E712"/>
    <w:lvl w:ilvl="0" w:tplc="0409000F">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FC56369"/>
    <w:multiLevelType w:val="hybridMultilevel"/>
    <w:tmpl w:val="F0B63B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7"/>
  </w:num>
  <w:num w:numId="3">
    <w:abstractNumId w:val="2"/>
  </w:num>
  <w:num w:numId="4">
    <w:abstractNumId w:val="0"/>
  </w:num>
  <w:num w:numId="5">
    <w:abstractNumId w:val="6"/>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trackRevision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EC9"/>
    <w:rsid w:val="000178E9"/>
    <w:rsid w:val="000274B6"/>
    <w:rsid w:val="00036FD5"/>
    <w:rsid w:val="000712A2"/>
    <w:rsid w:val="00072C44"/>
    <w:rsid w:val="00082DB1"/>
    <w:rsid w:val="00087EC9"/>
    <w:rsid w:val="000920CA"/>
    <w:rsid w:val="000B50BD"/>
    <w:rsid w:val="000D0B02"/>
    <w:rsid w:val="000D317D"/>
    <w:rsid w:val="000D3DDA"/>
    <w:rsid w:val="000D4719"/>
    <w:rsid w:val="000E4193"/>
    <w:rsid w:val="000F0D0D"/>
    <w:rsid w:val="000F614A"/>
    <w:rsid w:val="00101D0F"/>
    <w:rsid w:val="00107710"/>
    <w:rsid w:val="0011525B"/>
    <w:rsid w:val="00121ABF"/>
    <w:rsid w:val="00151668"/>
    <w:rsid w:val="0016331E"/>
    <w:rsid w:val="001644C0"/>
    <w:rsid w:val="00165778"/>
    <w:rsid w:val="00192FFE"/>
    <w:rsid w:val="001A49E4"/>
    <w:rsid w:val="001B021B"/>
    <w:rsid w:val="001B723A"/>
    <w:rsid w:val="001C6101"/>
    <w:rsid w:val="001D20BB"/>
    <w:rsid w:val="001E19EE"/>
    <w:rsid w:val="001E1D18"/>
    <w:rsid w:val="001E3E14"/>
    <w:rsid w:val="001F10CA"/>
    <w:rsid w:val="001F1C91"/>
    <w:rsid w:val="001F2C95"/>
    <w:rsid w:val="00214614"/>
    <w:rsid w:val="002321BA"/>
    <w:rsid w:val="00246590"/>
    <w:rsid w:val="00276569"/>
    <w:rsid w:val="00293306"/>
    <w:rsid w:val="002A1004"/>
    <w:rsid w:val="002A7423"/>
    <w:rsid w:val="002B6368"/>
    <w:rsid w:val="002D5FE3"/>
    <w:rsid w:val="002F3DC1"/>
    <w:rsid w:val="003028B9"/>
    <w:rsid w:val="0030386E"/>
    <w:rsid w:val="003066E9"/>
    <w:rsid w:val="003136E0"/>
    <w:rsid w:val="00327BE6"/>
    <w:rsid w:val="00346301"/>
    <w:rsid w:val="003539EF"/>
    <w:rsid w:val="00356ABB"/>
    <w:rsid w:val="0036649B"/>
    <w:rsid w:val="003738DF"/>
    <w:rsid w:val="00383E27"/>
    <w:rsid w:val="00384E8B"/>
    <w:rsid w:val="00390E51"/>
    <w:rsid w:val="003A4A0B"/>
    <w:rsid w:val="003C49C7"/>
    <w:rsid w:val="003D2821"/>
    <w:rsid w:val="003E78BA"/>
    <w:rsid w:val="003F10E3"/>
    <w:rsid w:val="003F452C"/>
    <w:rsid w:val="003F5D00"/>
    <w:rsid w:val="00402242"/>
    <w:rsid w:val="004045E5"/>
    <w:rsid w:val="004073DD"/>
    <w:rsid w:val="004312C4"/>
    <w:rsid w:val="004356E0"/>
    <w:rsid w:val="0043797B"/>
    <w:rsid w:val="00447426"/>
    <w:rsid w:val="00452EE5"/>
    <w:rsid w:val="0047118E"/>
    <w:rsid w:val="00476D35"/>
    <w:rsid w:val="004A77D2"/>
    <w:rsid w:val="004B2C0A"/>
    <w:rsid w:val="004B6EA4"/>
    <w:rsid w:val="004C51D3"/>
    <w:rsid w:val="004F496C"/>
    <w:rsid w:val="004F7A17"/>
    <w:rsid w:val="00503861"/>
    <w:rsid w:val="00515747"/>
    <w:rsid w:val="005225B6"/>
    <w:rsid w:val="005233BC"/>
    <w:rsid w:val="00530962"/>
    <w:rsid w:val="00571075"/>
    <w:rsid w:val="0057189C"/>
    <w:rsid w:val="005726A1"/>
    <w:rsid w:val="005759BD"/>
    <w:rsid w:val="00575E62"/>
    <w:rsid w:val="00581972"/>
    <w:rsid w:val="005A446E"/>
    <w:rsid w:val="005A455F"/>
    <w:rsid w:val="005A4EE7"/>
    <w:rsid w:val="005B035B"/>
    <w:rsid w:val="005C631E"/>
    <w:rsid w:val="005E0B5D"/>
    <w:rsid w:val="005F0497"/>
    <w:rsid w:val="005F2976"/>
    <w:rsid w:val="005F4825"/>
    <w:rsid w:val="00607B21"/>
    <w:rsid w:val="00624AA8"/>
    <w:rsid w:val="00641D5A"/>
    <w:rsid w:val="00652968"/>
    <w:rsid w:val="00655D61"/>
    <w:rsid w:val="00657E4E"/>
    <w:rsid w:val="006A1C24"/>
    <w:rsid w:val="006A1FC6"/>
    <w:rsid w:val="006B6F6F"/>
    <w:rsid w:val="006E245A"/>
    <w:rsid w:val="006F5778"/>
    <w:rsid w:val="006F6E1F"/>
    <w:rsid w:val="007000E5"/>
    <w:rsid w:val="0071473A"/>
    <w:rsid w:val="00721832"/>
    <w:rsid w:val="00734A2A"/>
    <w:rsid w:val="00746C40"/>
    <w:rsid w:val="007554F3"/>
    <w:rsid w:val="00757620"/>
    <w:rsid w:val="00775458"/>
    <w:rsid w:val="00775B3A"/>
    <w:rsid w:val="00777250"/>
    <w:rsid w:val="00787A7B"/>
    <w:rsid w:val="00792C41"/>
    <w:rsid w:val="007947E8"/>
    <w:rsid w:val="00794E98"/>
    <w:rsid w:val="007C6283"/>
    <w:rsid w:val="007C7411"/>
    <w:rsid w:val="007D15CD"/>
    <w:rsid w:val="007D38C9"/>
    <w:rsid w:val="007E4508"/>
    <w:rsid w:val="007E7136"/>
    <w:rsid w:val="007F4B12"/>
    <w:rsid w:val="0080190E"/>
    <w:rsid w:val="00802A14"/>
    <w:rsid w:val="0080353D"/>
    <w:rsid w:val="0082226B"/>
    <w:rsid w:val="008566C6"/>
    <w:rsid w:val="008815E1"/>
    <w:rsid w:val="008A0D2E"/>
    <w:rsid w:val="008A3F56"/>
    <w:rsid w:val="008A4CF6"/>
    <w:rsid w:val="008B4C6E"/>
    <w:rsid w:val="008D7F01"/>
    <w:rsid w:val="008F06D6"/>
    <w:rsid w:val="008F22FB"/>
    <w:rsid w:val="008F470A"/>
    <w:rsid w:val="009000F9"/>
    <w:rsid w:val="00963117"/>
    <w:rsid w:val="009901EA"/>
    <w:rsid w:val="00992C21"/>
    <w:rsid w:val="009944E1"/>
    <w:rsid w:val="00996036"/>
    <w:rsid w:val="009A2C93"/>
    <w:rsid w:val="009A4D2F"/>
    <w:rsid w:val="009A54EA"/>
    <w:rsid w:val="009A6525"/>
    <w:rsid w:val="009D66E2"/>
    <w:rsid w:val="009D735A"/>
    <w:rsid w:val="009E51AC"/>
    <w:rsid w:val="009F51F1"/>
    <w:rsid w:val="00A127CD"/>
    <w:rsid w:val="00A13F09"/>
    <w:rsid w:val="00A2366F"/>
    <w:rsid w:val="00A2415A"/>
    <w:rsid w:val="00A351A2"/>
    <w:rsid w:val="00A57F2F"/>
    <w:rsid w:val="00A603EB"/>
    <w:rsid w:val="00A616B6"/>
    <w:rsid w:val="00A62453"/>
    <w:rsid w:val="00A62FF5"/>
    <w:rsid w:val="00A71DFC"/>
    <w:rsid w:val="00A76BAC"/>
    <w:rsid w:val="00AA46AE"/>
    <w:rsid w:val="00AB0241"/>
    <w:rsid w:val="00AB26FD"/>
    <w:rsid w:val="00AC3F06"/>
    <w:rsid w:val="00AE32A7"/>
    <w:rsid w:val="00B00BFA"/>
    <w:rsid w:val="00B012B6"/>
    <w:rsid w:val="00B029EB"/>
    <w:rsid w:val="00B045C6"/>
    <w:rsid w:val="00B2397E"/>
    <w:rsid w:val="00B276EE"/>
    <w:rsid w:val="00B44EB9"/>
    <w:rsid w:val="00B463B3"/>
    <w:rsid w:val="00B73A2C"/>
    <w:rsid w:val="00B901A2"/>
    <w:rsid w:val="00B95779"/>
    <w:rsid w:val="00B95E60"/>
    <w:rsid w:val="00BA52EC"/>
    <w:rsid w:val="00BB4E09"/>
    <w:rsid w:val="00BB5317"/>
    <w:rsid w:val="00BC3244"/>
    <w:rsid w:val="00BE4603"/>
    <w:rsid w:val="00BF3FEC"/>
    <w:rsid w:val="00C12299"/>
    <w:rsid w:val="00C14385"/>
    <w:rsid w:val="00C23406"/>
    <w:rsid w:val="00C44B13"/>
    <w:rsid w:val="00C5345B"/>
    <w:rsid w:val="00C82A27"/>
    <w:rsid w:val="00C863BA"/>
    <w:rsid w:val="00C8781C"/>
    <w:rsid w:val="00C94BC9"/>
    <w:rsid w:val="00CA3B65"/>
    <w:rsid w:val="00CA7CA6"/>
    <w:rsid w:val="00CC61C1"/>
    <w:rsid w:val="00CC668A"/>
    <w:rsid w:val="00CE60D9"/>
    <w:rsid w:val="00CE6CAF"/>
    <w:rsid w:val="00D01726"/>
    <w:rsid w:val="00D248FA"/>
    <w:rsid w:val="00D274B6"/>
    <w:rsid w:val="00D40316"/>
    <w:rsid w:val="00D47103"/>
    <w:rsid w:val="00D524FE"/>
    <w:rsid w:val="00D53832"/>
    <w:rsid w:val="00D600B3"/>
    <w:rsid w:val="00D6101E"/>
    <w:rsid w:val="00D66DDE"/>
    <w:rsid w:val="00D73A79"/>
    <w:rsid w:val="00D7463C"/>
    <w:rsid w:val="00D86528"/>
    <w:rsid w:val="00DA0BAD"/>
    <w:rsid w:val="00DB5FC1"/>
    <w:rsid w:val="00DC0472"/>
    <w:rsid w:val="00DC0E47"/>
    <w:rsid w:val="00DD1556"/>
    <w:rsid w:val="00DD2636"/>
    <w:rsid w:val="00DD2B3F"/>
    <w:rsid w:val="00DE6B0B"/>
    <w:rsid w:val="00DF3688"/>
    <w:rsid w:val="00DF467C"/>
    <w:rsid w:val="00E03169"/>
    <w:rsid w:val="00E05738"/>
    <w:rsid w:val="00E14715"/>
    <w:rsid w:val="00E20382"/>
    <w:rsid w:val="00E21CE9"/>
    <w:rsid w:val="00E22D1B"/>
    <w:rsid w:val="00E3660C"/>
    <w:rsid w:val="00E37128"/>
    <w:rsid w:val="00E749CA"/>
    <w:rsid w:val="00E87112"/>
    <w:rsid w:val="00E91441"/>
    <w:rsid w:val="00EA1F14"/>
    <w:rsid w:val="00EB076B"/>
    <w:rsid w:val="00EB535F"/>
    <w:rsid w:val="00EC3D6D"/>
    <w:rsid w:val="00EC634E"/>
    <w:rsid w:val="00EE415B"/>
    <w:rsid w:val="00F052E2"/>
    <w:rsid w:val="00F3744B"/>
    <w:rsid w:val="00F52658"/>
    <w:rsid w:val="00F774BC"/>
    <w:rsid w:val="00F85627"/>
    <w:rsid w:val="00F92ECF"/>
    <w:rsid w:val="00FA22A2"/>
    <w:rsid w:val="00FD214C"/>
    <w:rsid w:val="00FD3AE4"/>
    <w:rsid w:val="00FD518E"/>
    <w:rsid w:val="00FE46B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54C8DC"/>
  <w15:docId w15:val="{A778A929-480D-1945-9A0A-2A3AFC5D5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087EC9"/>
    <w:pPr>
      <w:ind w:left="720"/>
      <w:contextualSpacing/>
    </w:pPr>
  </w:style>
  <w:style w:type="character" w:styleId="Hyperlink">
    <w:name w:val="Hyperlink"/>
    <w:basedOn w:val="DefaultParagraphFont"/>
    <w:uiPriority w:val="99"/>
    <w:unhideWhenUsed/>
    <w:rsid w:val="00087EC9"/>
    <w:rPr>
      <w:color w:val="0000FF" w:themeColor="hyperlink"/>
      <w:u w:val="single"/>
    </w:rPr>
  </w:style>
  <w:style w:type="character" w:styleId="CommentReference">
    <w:name w:val="annotation reference"/>
    <w:basedOn w:val="DefaultParagraphFont"/>
    <w:uiPriority w:val="99"/>
    <w:semiHidden/>
    <w:unhideWhenUsed/>
    <w:rsid w:val="001A49E4"/>
    <w:rPr>
      <w:sz w:val="16"/>
      <w:szCs w:val="16"/>
    </w:rPr>
  </w:style>
  <w:style w:type="paragraph" w:styleId="CommentText">
    <w:name w:val="annotation text"/>
    <w:basedOn w:val="Normal"/>
    <w:link w:val="CommentTextChar"/>
    <w:uiPriority w:val="99"/>
    <w:semiHidden/>
    <w:unhideWhenUsed/>
    <w:rsid w:val="001A49E4"/>
    <w:rPr>
      <w:sz w:val="20"/>
      <w:szCs w:val="20"/>
    </w:rPr>
  </w:style>
  <w:style w:type="character" w:customStyle="1" w:styleId="CommentTextChar">
    <w:name w:val="Comment Text Char"/>
    <w:basedOn w:val="DefaultParagraphFont"/>
    <w:link w:val="CommentText"/>
    <w:uiPriority w:val="99"/>
    <w:semiHidden/>
    <w:rsid w:val="001A49E4"/>
    <w:rPr>
      <w:sz w:val="20"/>
      <w:szCs w:val="20"/>
    </w:rPr>
  </w:style>
  <w:style w:type="paragraph" w:styleId="CommentSubject">
    <w:name w:val="annotation subject"/>
    <w:basedOn w:val="CommentText"/>
    <w:next w:val="CommentText"/>
    <w:link w:val="CommentSubjectChar"/>
    <w:uiPriority w:val="99"/>
    <w:semiHidden/>
    <w:unhideWhenUsed/>
    <w:rsid w:val="001A49E4"/>
    <w:rPr>
      <w:b/>
      <w:bCs/>
    </w:rPr>
  </w:style>
  <w:style w:type="character" w:customStyle="1" w:styleId="CommentSubjectChar">
    <w:name w:val="Comment Subject Char"/>
    <w:basedOn w:val="CommentTextChar"/>
    <w:link w:val="CommentSubject"/>
    <w:uiPriority w:val="99"/>
    <w:semiHidden/>
    <w:rsid w:val="001A49E4"/>
    <w:rPr>
      <w:b/>
      <w:bCs/>
      <w:sz w:val="20"/>
      <w:szCs w:val="20"/>
    </w:rPr>
  </w:style>
  <w:style w:type="paragraph" w:styleId="BalloonText">
    <w:name w:val="Balloon Text"/>
    <w:basedOn w:val="Normal"/>
    <w:link w:val="BalloonTextChar"/>
    <w:uiPriority w:val="99"/>
    <w:semiHidden/>
    <w:unhideWhenUsed/>
    <w:rsid w:val="001A49E4"/>
    <w:rPr>
      <w:rFonts w:ascii="Tahoma" w:hAnsi="Tahoma" w:cs="Tahoma"/>
      <w:sz w:val="16"/>
      <w:szCs w:val="16"/>
    </w:rPr>
  </w:style>
  <w:style w:type="character" w:customStyle="1" w:styleId="BalloonTextChar">
    <w:name w:val="Balloon Text Char"/>
    <w:basedOn w:val="DefaultParagraphFont"/>
    <w:link w:val="BalloonText"/>
    <w:uiPriority w:val="99"/>
    <w:semiHidden/>
    <w:rsid w:val="001A49E4"/>
    <w:rPr>
      <w:rFonts w:ascii="Tahoma" w:hAnsi="Tahoma" w:cs="Tahoma"/>
      <w:sz w:val="16"/>
      <w:szCs w:val="16"/>
    </w:rPr>
  </w:style>
  <w:style w:type="paragraph" w:styleId="NormalWeb">
    <w:name w:val="Normal (Web)"/>
    <w:basedOn w:val="Normal"/>
    <w:rsid w:val="008A0D2E"/>
    <w:pPr>
      <w:spacing w:before="100" w:beforeAutospacing="1" w:after="100" w:afterAutospacing="1"/>
      <w:jc w:val="left"/>
    </w:pPr>
    <w:rPr>
      <w:rFonts w:ascii="Arial" w:eastAsia="Arial Unicode MS" w:hAnsi="Arial" w:cs="Arial"/>
      <w:sz w:val="24"/>
      <w:szCs w:val="24"/>
    </w:rPr>
  </w:style>
  <w:style w:type="character" w:styleId="FollowedHyperlink">
    <w:name w:val="FollowedHyperlink"/>
    <w:basedOn w:val="DefaultParagraphFont"/>
    <w:uiPriority w:val="99"/>
    <w:semiHidden/>
    <w:unhideWhenUsed/>
    <w:rsid w:val="00121ABF"/>
    <w:rPr>
      <w:color w:val="800080" w:themeColor="followedHyperlink"/>
      <w:u w:val="single"/>
    </w:rPr>
  </w:style>
  <w:style w:type="paragraph" w:styleId="Revision">
    <w:name w:val="Revision"/>
    <w:hidden/>
    <w:uiPriority w:val="99"/>
    <w:semiHidden/>
    <w:rsid w:val="009A2C93"/>
    <w:pPr>
      <w:jc w:val="left"/>
    </w:pPr>
  </w:style>
  <w:style w:type="paragraph" w:customStyle="1" w:styleId="DocID">
    <w:name w:val="DocID"/>
    <w:basedOn w:val="Footer"/>
    <w:next w:val="Footer"/>
    <w:link w:val="DocIDChar"/>
    <w:rsid w:val="00FD518E"/>
    <w:pPr>
      <w:tabs>
        <w:tab w:val="clear" w:pos="4680"/>
        <w:tab w:val="clear" w:pos="9360"/>
      </w:tabs>
      <w:jc w:val="left"/>
    </w:pPr>
    <w:rPr>
      <w:rFonts w:ascii="Times New Roman" w:eastAsia="Times New Roman" w:hAnsi="Times New Roman" w:cs="Times New Roman"/>
      <w:sz w:val="16"/>
      <w:szCs w:val="20"/>
    </w:rPr>
  </w:style>
  <w:style w:type="character" w:customStyle="1" w:styleId="ListParagraphChar">
    <w:name w:val="List Paragraph Char"/>
    <w:basedOn w:val="DefaultParagraphFont"/>
    <w:link w:val="ListParagraph"/>
    <w:rsid w:val="00FD518E"/>
  </w:style>
  <w:style w:type="character" w:customStyle="1" w:styleId="DocIDChar">
    <w:name w:val="DocID Char"/>
    <w:basedOn w:val="ListParagraphChar"/>
    <w:link w:val="DocID"/>
    <w:rsid w:val="00FD518E"/>
    <w:rPr>
      <w:rFonts w:ascii="Times New Roman" w:eastAsia="Times New Roman" w:hAnsi="Times New Roman" w:cs="Times New Roman"/>
      <w:sz w:val="16"/>
      <w:szCs w:val="20"/>
      <w:lang w:val="en-US" w:eastAsia="en-US"/>
    </w:rPr>
  </w:style>
  <w:style w:type="paragraph" w:styleId="Footer">
    <w:name w:val="footer"/>
    <w:basedOn w:val="Normal"/>
    <w:link w:val="FooterChar"/>
    <w:uiPriority w:val="99"/>
    <w:unhideWhenUsed/>
    <w:rsid w:val="00FD518E"/>
    <w:pPr>
      <w:tabs>
        <w:tab w:val="center" w:pos="4680"/>
        <w:tab w:val="right" w:pos="9360"/>
      </w:tabs>
    </w:pPr>
  </w:style>
  <w:style w:type="character" w:customStyle="1" w:styleId="FooterChar">
    <w:name w:val="Footer Char"/>
    <w:basedOn w:val="DefaultParagraphFont"/>
    <w:link w:val="Footer"/>
    <w:uiPriority w:val="99"/>
    <w:rsid w:val="00FD518E"/>
  </w:style>
  <w:style w:type="paragraph" w:styleId="Header">
    <w:name w:val="header"/>
    <w:basedOn w:val="Normal"/>
    <w:link w:val="HeaderChar"/>
    <w:uiPriority w:val="99"/>
    <w:unhideWhenUsed/>
    <w:rsid w:val="00FD518E"/>
    <w:pPr>
      <w:tabs>
        <w:tab w:val="center" w:pos="4680"/>
        <w:tab w:val="right" w:pos="9360"/>
      </w:tabs>
    </w:pPr>
  </w:style>
  <w:style w:type="character" w:customStyle="1" w:styleId="HeaderChar">
    <w:name w:val="Header Char"/>
    <w:basedOn w:val="DefaultParagraphFont"/>
    <w:link w:val="Header"/>
    <w:uiPriority w:val="99"/>
    <w:rsid w:val="00FD518E"/>
  </w:style>
  <w:style w:type="character" w:customStyle="1" w:styleId="UnresolvedMention1">
    <w:name w:val="Unresolved Mention1"/>
    <w:basedOn w:val="DefaultParagraphFont"/>
    <w:uiPriority w:val="99"/>
    <w:semiHidden/>
    <w:unhideWhenUsed/>
    <w:rsid w:val="00607B21"/>
    <w:rPr>
      <w:color w:val="605E5C"/>
      <w:shd w:val="clear" w:color="auto" w:fill="E1DFDD"/>
    </w:rPr>
  </w:style>
  <w:style w:type="table" w:styleId="TableGrid">
    <w:name w:val="Table Grid"/>
    <w:basedOn w:val="TableNormal"/>
    <w:uiPriority w:val="59"/>
    <w:rsid w:val="00655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8A3F56"/>
    <w:rPr>
      <w:color w:val="605E5C"/>
      <w:shd w:val="clear" w:color="auto" w:fill="E1DFDD"/>
    </w:rPr>
  </w:style>
  <w:style w:type="character" w:styleId="UnresolvedMention">
    <w:name w:val="Unresolved Mention"/>
    <w:basedOn w:val="DefaultParagraphFont"/>
    <w:uiPriority w:val="99"/>
    <w:semiHidden/>
    <w:unhideWhenUsed/>
    <w:rsid w:val="00C878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7338741">
      <w:bodyDiv w:val="1"/>
      <w:marLeft w:val="0"/>
      <w:marRight w:val="0"/>
      <w:marTop w:val="0"/>
      <w:marBottom w:val="0"/>
      <w:divBdr>
        <w:top w:val="none" w:sz="0" w:space="0" w:color="auto"/>
        <w:left w:val="none" w:sz="0" w:space="0" w:color="auto"/>
        <w:bottom w:val="none" w:sz="0" w:space="0" w:color="auto"/>
        <w:right w:val="none" w:sz="0" w:space="0" w:color="auto"/>
      </w:divBdr>
    </w:div>
    <w:div w:id="1077358729">
      <w:bodyDiv w:val="1"/>
      <w:marLeft w:val="0"/>
      <w:marRight w:val="0"/>
      <w:marTop w:val="0"/>
      <w:marBottom w:val="0"/>
      <w:divBdr>
        <w:top w:val="none" w:sz="0" w:space="0" w:color="auto"/>
        <w:left w:val="none" w:sz="0" w:space="0" w:color="auto"/>
        <w:bottom w:val="none" w:sz="0" w:space="0" w:color="auto"/>
        <w:right w:val="none" w:sz="0" w:space="0" w:color="auto"/>
      </w:divBdr>
    </w:div>
    <w:div w:id="119750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am.brp.com/off-road/us/en/forms/win-a-can-am-pbr.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50FA6-AFEB-49CC-A1FF-48B573A6E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3257</Words>
  <Characters>18570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Davis &amp; Gilbert LLP</Company>
  <LinksUpToDate>false</LinksUpToDate>
  <CharactersWithSpaces>21784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Kramer, Mary</dc:creator>
  <cp:keywords/>
  <cp:lastModifiedBy>Microsoft Office User</cp:lastModifiedBy>
  <cp:revision>2</cp:revision>
  <cp:lastPrinted>2017-09-26T16:44:00Z</cp:lastPrinted>
  <dcterms:created xsi:type="dcterms:W3CDTF">2021-01-21T19:23:00Z</dcterms:created>
  <dcterms:modified xsi:type="dcterms:W3CDTF">2021-01-21T19:23:00Z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2088476.1 32505-0001-000</vt:lpwstr>
  </property>
  <property fmtid="{D5CDD505-2E9C-101B-9397-08002B2CF9AE}" pid="3" name="CUS_DocIDChunk0">
    <vt:lpwstr>2088476.1 32505-0001-000</vt:lpwstr>
  </property>
  <property fmtid="{D5CDD505-2E9C-101B-9397-08002B2CF9AE}" pid="4" name="CUS_DocIDActiveBits">
    <vt:lpwstr>491520</vt:lpwstr>
  </property>
  <property fmtid="{D5CDD505-2E9C-101B-9397-08002B2CF9AE}" pid="5" name="CUS_DocIDLocation">
    <vt:lpwstr>EVERY_PAGE</vt:lpwstr>
  </property>
  <property fmtid="{D5CDD505-2E9C-101B-9397-08002B2CF9AE}" pid="6" name="CUS_DocIDReference">
    <vt:lpwstr>everyPage</vt:lpwstr>
  </property>
</Properties>
</file>